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7685" w14:textId="77777777" w:rsidR="00F82AD6" w:rsidRDefault="00F82AD6" w:rsidP="0017707A">
      <w:pPr>
        <w:jc w:val="center"/>
        <w:rPr>
          <w:rFonts w:ascii="Arial" w:hAnsi="Arial" w:cs="Arial"/>
          <w:b/>
        </w:rPr>
      </w:pPr>
    </w:p>
    <w:p w14:paraId="7999A69A" w14:textId="77777777" w:rsidR="00F82AD6" w:rsidRDefault="00F82AD6" w:rsidP="0017707A">
      <w:pPr>
        <w:jc w:val="center"/>
        <w:rPr>
          <w:rFonts w:ascii="Arial" w:hAnsi="Arial" w:cs="Arial"/>
          <w:b/>
        </w:rPr>
      </w:pPr>
    </w:p>
    <w:p w14:paraId="16995D6E" w14:textId="77777777" w:rsidR="00F82AD6" w:rsidRDefault="00F82AD6" w:rsidP="0017707A">
      <w:pPr>
        <w:jc w:val="center"/>
        <w:rPr>
          <w:rFonts w:ascii="Arial" w:hAnsi="Arial" w:cs="Arial"/>
          <w:b/>
        </w:rPr>
      </w:pPr>
    </w:p>
    <w:p w14:paraId="14A205A1" w14:textId="77777777" w:rsidR="00F82AD6" w:rsidRDefault="00F82AD6" w:rsidP="0017707A">
      <w:pPr>
        <w:jc w:val="center"/>
        <w:rPr>
          <w:rFonts w:ascii="Arial" w:hAnsi="Arial" w:cs="Arial"/>
          <w:b/>
        </w:rPr>
      </w:pPr>
    </w:p>
    <w:p w14:paraId="26BE9B9A" w14:textId="77777777" w:rsidR="00F82AD6" w:rsidRDefault="00F82AD6" w:rsidP="0017707A">
      <w:pPr>
        <w:jc w:val="center"/>
        <w:rPr>
          <w:rFonts w:ascii="Arial" w:hAnsi="Arial" w:cs="Arial"/>
          <w:b/>
        </w:rPr>
      </w:pPr>
    </w:p>
    <w:p w14:paraId="79641991" w14:textId="77777777" w:rsidR="00F82AD6" w:rsidRDefault="00F82AD6" w:rsidP="0017707A">
      <w:pPr>
        <w:jc w:val="center"/>
        <w:rPr>
          <w:rFonts w:ascii="Arial" w:hAnsi="Arial" w:cs="Arial"/>
          <w:b/>
        </w:rPr>
      </w:pPr>
    </w:p>
    <w:p w14:paraId="1035B97A" w14:textId="77777777" w:rsidR="00F82AD6" w:rsidRDefault="00F82AD6" w:rsidP="0017707A">
      <w:pPr>
        <w:jc w:val="center"/>
        <w:rPr>
          <w:rFonts w:ascii="Arial" w:hAnsi="Arial" w:cs="Arial"/>
          <w:b/>
        </w:rPr>
      </w:pPr>
    </w:p>
    <w:p w14:paraId="78194313" w14:textId="77777777" w:rsidR="00F82AD6" w:rsidRDefault="00F82AD6" w:rsidP="0017707A">
      <w:pPr>
        <w:jc w:val="center"/>
        <w:rPr>
          <w:rFonts w:ascii="Arial" w:hAnsi="Arial" w:cs="Arial"/>
          <w:b/>
        </w:rPr>
      </w:pPr>
    </w:p>
    <w:p w14:paraId="7C2F3439" w14:textId="77777777" w:rsidR="00F82AD6" w:rsidRDefault="00F82AD6" w:rsidP="0017707A">
      <w:pPr>
        <w:jc w:val="center"/>
        <w:rPr>
          <w:rFonts w:ascii="Arial" w:hAnsi="Arial" w:cs="Arial"/>
          <w:b/>
        </w:rPr>
      </w:pPr>
    </w:p>
    <w:p w14:paraId="39F36685" w14:textId="77777777" w:rsidR="00F82AD6" w:rsidRDefault="004E42A7" w:rsidP="00785ED1">
      <w:pPr>
        <w:pStyle w:val="Heading1"/>
        <w:jc w:val="center"/>
      </w:pPr>
      <w:r>
        <w:t>Student Handbook</w:t>
      </w:r>
    </w:p>
    <w:p w14:paraId="49B0C0E0" w14:textId="77777777" w:rsidR="00F82AD6" w:rsidRDefault="00F82AD6" w:rsidP="00785ED1">
      <w:pPr>
        <w:pStyle w:val="Heading1"/>
        <w:jc w:val="center"/>
      </w:pPr>
      <w:r>
        <w:t>BADM 76W~Analysis of Business Issues</w:t>
      </w:r>
    </w:p>
    <w:p w14:paraId="1CE432EF" w14:textId="77777777" w:rsidR="00F82AD6" w:rsidRDefault="00E7454B" w:rsidP="00785ED1">
      <w:pPr>
        <w:pStyle w:val="Heading1"/>
        <w:jc w:val="center"/>
      </w:pPr>
      <w:r>
        <w:t xml:space="preserve">A </w:t>
      </w:r>
      <w:r w:rsidR="00F82AD6">
        <w:t>Writing in the Disciplines</w:t>
      </w:r>
      <w:r w:rsidR="00C00BAC">
        <w:t xml:space="preserve"> (WID)</w:t>
      </w:r>
      <w:r w:rsidR="00F82AD6">
        <w:t xml:space="preserve"> Course</w:t>
      </w:r>
    </w:p>
    <w:p w14:paraId="7982C154" w14:textId="77777777" w:rsidR="00F82AD6" w:rsidRDefault="00F82AD6" w:rsidP="00F82AD6">
      <w:pPr>
        <w:pStyle w:val="TitlePageInfo"/>
        <w:rPr>
          <w:rFonts w:ascii="Arial" w:hAnsi="Arial" w:cs="Arial"/>
          <w:b/>
          <w:sz w:val="22"/>
          <w:szCs w:val="22"/>
        </w:rPr>
      </w:pPr>
    </w:p>
    <w:p w14:paraId="283FB0CC" w14:textId="77777777" w:rsidR="004E42A7" w:rsidRPr="00F82AD6" w:rsidRDefault="004E42A7" w:rsidP="00F82AD6">
      <w:pPr>
        <w:pStyle w:val="TitlePageInfo"/>
        <w:rPr>
          <w:rFonts w:ascii="Arial" w:hAnsi="Arial" w:cs="Arial"/>
          <w:b/>
          <w:sz w:val="22"/>
          <w:szCs w:val="22"/>
        </w:rPr>
      </w:pPr>
    </w:p>
    <w:p w14:paraId="2E6E5090" w14:textId="77777777" w:rsidR="00F82AD6" w:rsidRPr="00F82AD6" w:rsidRDefault="00F82AD6" w:rsidP="00F82AD6">
      <w:pPr>
        <w:pStyle w:val="TitlePageInfo"/>
        <w:rPr>
          <w:rFonts w:ascii="Arial" w:hAnsi="Arial" w:cs="Arial"/>
          <w:sz w:val="22"/>
          <w:szCs w:val="22"/>
        </w:rPr>
      </w:pPr>
      <w:r>
        <w:rPr>
          <w:rFonts w:ascii="Arial" w:hAnsi="Arial" w:cs="Arial"/>
          <w:sz w:val="22"/>
          <w:szCs w:val="22"/>
        </w:rPr>
        <w:t>The George Washington University</w:t>
      </w:r>
    </w:p>
    <w:p w14:paraId="59155E9B" w14:textId="77777777" w:rsidR="00F82AD6" w:rsidRDefault="00A675EC" w:rsidP="00F82AD6">
      <w:pPr>
        <w:pStyle w:val="TitlePageInfo"/>
        <w:rPr>
          <w:rFonts w:ascii="Arial" w:hAnsi="Arial" w:cs="Arial"/>
          <w:sz w:val="22"/>
          <w:szCs w:val="22"/>
        </w:rPr>
      </w:pPr>
      <w:r>
        <w:rPr>
          <w:rFonts w:ascii="Arial" w:hAnsi="Arial" w:cs="Arial"/>
          <w:sz w:val="22"/>
          <w:szCs w:val="22"/>
        </w:rPr>
        <w:t>School of Business</w:t>
      </w:r>
    </w:p>
    <w:p w14:paraId="23DB464A" w14:textId="77777777" w:rsidR="00F82AD6" w:rsidRDefault="00F82AD6" w:rsidP="00F82AD6">
      <w:pPr>
        <w:pStyle w:val="TitlePageInfo"/>
        <w:rPr>
          <w:rFonts w:ascii="Arial" w:hAnsi="Arial" w:cs="Arial"/>
          <w:sz w:val="22"/>
          <w:szCs w:val="22"/>
        </w:rPr>
      </w:pPr>
      <w:r>
        <w:rPr>
          <w:rFonts w:ascii="Arial" w:hAnsi="Arial" w:cs="Arial"/>
          <w:sz w:val="22"/>
          <w:szCs w:val="22"/>
        </w:rPr>
        <w:t>Fall, 2010</w:t>
      </w:r>
    </w:p>
    <w:p w14:paraId="2E244087" w14:textId="77777777" w:rsidR="00AF0827" w:rsidRDefault="00AF0827" w:rsidP="00F82AD6">
      <w:pPr>
        <w:pStyle w:val="TitlePageInfo"/>
        <w:rPr>
          <w:rFonts w:ascii="Arial" w:hAnsi="Arial" w:cs="Arial"/>
          <w:sz w:val="22"/>
          <w:szCs w:val="22"/>
        </w:rPr>
      </w:pPr>
    </w:p>
    <w:p w14:paraId="3FCC44FF" w14:textId="77777777" w:rsidR="00AF0827" w:rsidRDefault="00AF0827" w:rsidP="00F82AD6">
      <w:pPr>
        <w:pStyle w:val="TitlePageInfo"/>
        <w:rPr>
          <w:rFonts w:ascii="Arial" w:hAnsi="Arial" w:cs="Arial"/>
          <w:sz w:val="22"/>
          <w:szCs w:val="22"/>
        </w:rPr>
      </w:pPr>
    </w:p>
    <w:p w14:paraId="1A7FCF31" w14:textId="77777777" w:rsidR="00AF0827" w:rsidRPr="00F82AD6" w:rsidRDefault="00AF0827" w:rsidP="00F82AD6">
      <w:pPr>
        <w:pStyle w:val="TitlePageInfo"/>
        <w:rPr>
          <w:rFonts w:ascii="Arial" w:hAnsi="Arial" w:cs="Arial"/>
          <w:sz w:val="22"/>
          <w:szCs w:val="22"/>
        </w:rPr>
      </w:pPr>
      <w:r>
        <w:rPr>
          <w:rFonts w:ascii="Arial" w:hAnsi="Arial" w:cs="Arial"/>
          <w:sz w:val="22"/>
          <w:szCs w:val="22"/>
        </w:rPr>
        <w:t>Warren Sharp, PhD</w:t>
      </w:r>
    </w:p>
    <w:p w14:paraId="343C5B80" w14:textId="77777777" w:rsidR="008D2AFA" w:rsidRDefault="003B1E7E" w:rsidP="00785ED1">
      <w:pPr>
        <w:pStyle w:val="Heading1"/>
        <w:jc w:val="center"/>
      </w:pPr>
      <w:r w:rsidRPr="003B1E7E">
        <w:t>Visiting Professor</w:t>
      </w:r>
      <w:r>
        <w:t>, School of Business</w:t>
      </w:r>
      <w:r w:rsidR="00F82AD6" w:rsidRPr="00F82AD6">
        <w:br w:type="page"/>
      </w:r>
      <w:r w:rsidR="008D2AFA">
        <w:lastRenderedPageBreak/>
        <w:t>Table of Contents</w:t>
      </w:r>
    </w:p>
    <w:p w14:paraId="0A8F0908" w14:textId="77777777" w:rsidR="008D2AFA" w:rsidRPr="008D2AFA" w:rsidRDefault="008D2AFA" w:rsidP="008D2AFA">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D2AFA">
        <w:rPr>
          <w:rFonts w:ascii="Arial" w:hAnsi="Arial" w:cs="Arial"/>
          <w:u w:val="single"/>
        </w:rPr>
        <w:t>Page</w:t>
      </w:r>
    </w:p>
    <w:p w14:paraId="2C5A2EFB" w14:textId="77777777" w:rsidR="008D2AFA" w:rsidRDefault="008D2AFA" w:rsidP="006D57CD">
      <w:pPr>
        <w:tabs>
          <w:tab w:val="right" w:pos="7560"/>
        </w:tabs>
        <w:rPr>
          <w:rFonts w:ascii="Arial" w:hAnsi="Arial" w:cs="Arial"/>
        </w:rPr>
      </w:pPr>
      <w:r>
        <w:rPr>
          <w:rFonts w:ascii="Arial" w:hAnsi="Arial" w:cs="Arial"/>
        </w:rPr>
        <w:t>Introduction</w:t>
      </w:r>
      <w:r w:rsidR="006915A0">
        <w:rPr>
          <w:rFonts w:ascii="Arial" w:hAnsi="Arial" w:cs="Arial"/>
        </w:rPr>
        <w:tab/>
        <w:t>2</w:t>
      </w:r>
    </w:p>
    <w:p w14:paraId="1AC91A11" w14:textId="77777777" w:rsidR="008D2AFA" w:rsidRDefault="008D2AFA" w:rsidP="006D57CD">
      <w:pPr>
        <w:tabs>
          <w:tab w:val="right" w:pos="7560"/>
        </w:tabs>
        <w:rPr>
          <w:rFonts w:ascii="Arial" w:hAnsi="Arial" w:cs="Arial"/>
        </w:rPr>
      </w:pPr>
      <w:r>
        <w:rPr>
          <w:rFonts w:ascii="Arial" w:hAnsi="Arial" w:cs="Arial"/>
        </w:rPr>
        <w:t>Format of the Course</w:t>
      </w:r>
      <w:r w:rsidR="006915A0">
        <w:rPr>
          <w:rFonts w:ascii="Arial" w:hAnsi="Arial" w:cs="Arial"/>
        </w:rPr>
        <w:tab/>
        <w:t>3</w:t>
      </w:r>
    </w:p>
    <w:p w14:paraId="2FF9D193" w14:textId="77777777" w:rsidR="008D2AFA" w:rsidRDefault="00E466F5" w:rsidP="00E466F5">
      <w:pPr>
        <w:tabs>
          <w:tab w:val="left" w:pos="720"/>
          <w:tab w:val="right" w:pos="7560"/>
        </w:tabs>
        <w:rPr>
          <w:rFonts w:ascii="Arial" w:hAnsi="Arial" w:cs="Arial"/>
        </w:rPr>
      </w:pPr>
      <w:r>
        <w:rPr>
          <w:rFonts w:ascii="Arial" w:hAnsi="Arial" w:cs="Arial"/>
        </w:rPr>
        <w:t>Learning Objectives</w:t>
      </w:r>
      <w:r w:rsidR="00B840CB">
        <w:rPr>
          <w:rFonts w:ascii="Arial" w:hAnsi="Arial" w:cs="Arial"/>
        </w:rPr>
        <w:tab/>
        <w:t>4</w:t>
      </w:r>
      <w:r w:rsidR="006915A0">
        <w:rPr>
          <w:rFonts w:ascii="Arial" w:hAnsi="Arial" w:cs="Arial"/>
        </w:rPr>
        <w:tab/>
      </w:r>
    </w:p>
    <w:p w14:paraId="1DE9AE40"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Methods of Communication</w:t>
      </w:r>
      <w:r w:rsidR="00B840CB">
        <w:rPr>
          <w:rFonts w:ascii="Arial" w:hAnsi="Arial" w:cs="Arial"/>
        </w:rPr>
        <w:tab/>
        <w:t>4</w:t>
      </w:r>
    </w:p>
    <w:p w14:paraId="28CE896B"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Critical Thinking</w:t>
      </w:r>
      <w:r w:rsidR="00B17628">
        <w:rPr>
          <w:rFonts w:ascii="Arial" w:hAnsi="Arial" w:cs="Arial"/>
        </w:rPr>
        <w:tab/>
        <w:t>5</w:t>
      </w:r>
    </w:p>
    <w:p w14:paraId="167AA23E"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Revision and Feedback (Peer Review)</w:t>
      </w:r>
      <w:r w:rsidR="00B840CB">
        <w:rPr>
          <w:rFonts w:ascii="Arial" w:hAnsi="Arial" w:cs="Arial"/>
        </w:rPr>
        <w:tab/>
        <w:t>5</w:t>
      </w:r>
    </w:p>
    <w:p w14:paraId="79AEEC3A"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Research and Analysis</w:t>
      </w:r>
      <w:r w:rsidR="00B17628">
        <w:rPr>
          <w:rFonts w:ascii="Arial" w:hAnsi="Arial" w:cs="Arial"/>
        </w:rPr>
        <w:tab/>
        <w:t>6</w:t>
      </w:r>
    </w:p>
    <w:p w14:paraId="46A966C1"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Career Management Strategy</w:t>
      </w:r>
      <w:r w:rsidR="00B840CB">
        <w:rPr>
          <w:rFonts w:ascii="Arial" w:hAnsi="Arial" w:cs="Arial"/>
        </w:rPr>
        <w:tab/>
        <w:t>6</w:t>
      </w:r>
    </w:p>
    <w:p w14:paraId="6BD7D35A"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Business Terminology</w:t>
      </w:r>
      <w:r w:rsidR="00B17628">
        <w:rPr>
          <w:rFonts w:ascii="Arial" w:hAnsi="Arial" w:cs="Arial"/>
        </w:rPr>
        <w:tab/>
        <w:t>7</w:t>
      </w:r>
    </w:p>
    <w:p w14:paraId="51D40A59" w14:textId="77777777" w:rsidR="00862B48" w:rsidRDefault="00862B48" w:rsidP="00862B48">
      <w:pPr>
        <w:tabs>
          <w:tab w:val="left" w:pos="720"/>
          <w:tab w:val="right" w:pos="7560"/>
        </w:tabs>
        <w:spacing w:after="0" w:line="240" w:lineRule="auto"/>
        <w:rPr>
          <w:rFonts w:ascii="Arial" w:hAnsi="Arial" w:cs="Arial"/>
        </w:rPr>
      </w:pPr>
    </w:p>
    <w:p w14:paraId="4E9DCC7A" w14:textId="77777777" w:rsidR="00E466F5" w:rsidRDefault="00E466F5" w:rsidP="00E466F5">
      <w:pPr>
        <w:tabs>
          <w:tab w:val="left" w:pos="720"/>
          <w:tab w:val="right" w:pos="7560"/>
        </w:tabs>
        <w:rPr>
          <w:rFonts w:ascii="Arial" w:hAnsi="Arial" w:cs="Arial"/>
        </w:rPr>
      </w:pPr>
      <w:r>
        <w:rPr>
          <w:rFonts w:ascii="Arial" w:hAnsi="Arial" w:cs="Arial"/>
        </w:rPr>
        <w:t>Assignments</w:t>
      </w:r>
      <w:r w:rsidR="00B840CB">
        <w:rPr>
          <w:rFonts w:ascii="Arial" w:hAnsi="Arial" w:cs="Arial"/>
        </w:rPr>
        <w:tab/>
        <w:t>7</w:t>
      </w:r>
    </w:p>
    <w:p w14:paraId="16BA3D7D"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Three Papers</w:t>
      </w:r>
      <w:r w:rsidR="00B840CB">
        <w:rPr>
          <w:rFonts w:ascii="Arial" w:hAnsi="Arial" w:cs="Arial"/>
        </w:rPr>
        <w:tab/>
        <w:t>7</w:t>
      </w:r>
    </w:p>
    <w:p w14:paraId="01D59DBC" w14:textId="77777777" w:rsidR="00B17628" w:rsidRDefault="00B17628" w:rsidP="00B17628">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Paper 1</w:t>
      </w:r>
      <w:r>
        <w:rPr>
          <w:rFonts w:ascii="Arial" w:hAnsi="Arial" w:cs="Arial"/>
        </w:rPr>
        <w:tab/>
        <w:t>8</w:t>
      </w:r>
    </w:p>
    <w:p w14:paraId="7B10E70C" w14:textId="77777777" w:rsidR="00B17628" w:rsidRDefault="00B17628" w:rsidP="00B17628">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Paper 2</w:t>
      </w:r>
      <w:r>
        <w:rPr>
          <w:rFonts w:ascii="Arial" w:hAnsi="Arial" w:cs="Arial"/>
        </w:rPr>
        <w:tab/>
        <w:t>8</w:t>
      </w:r>
    </w:p>
    <w:p w14:paraId="527CA894" w14:textId="77777777" w:rsidR="00B17628" w:rsidRDefault="00B17628" w:rsidP="00B17628">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Paper 3</w:t>
      </w:r>
      <w:r>
        <w:rPr>
          <w:rFonts w:ascii="Arial" w:hAnsi="Arial" w:cs="Arial"/>
        </w:rPr>
        <w:tab/>
        <w:t>8</w:t>
      </w:r>
    </w:p>
    <w:p w14:paraId="135C11DB" w14:textId="77777777" w:rsidR="00E466F5" w:rsidRDefault="00E466F5" w:rsidP="00862B48">
      <w:pPr>
        <w:tabs>
          <w:tab w:val="left" w:pos="720"/>
          <w:tab w:val="right" w:pos="7560"/>
        </w:tabs>
        <w:spacing w:after="0" w:line="240" w:lineRule="auto"/>
        <w:rPr>
          <w:rFonts w:ascii="Arial" w:hAnsi="Arial" w:cs="Arial"/>
        </w:rPr>
      </w:pPr>
      <w:r>
        <w:rPr>
          <w:rFonts w:ascii="Arial" w:hAnsi="Arial" w:cs="Arial"/>
        </w:rPr>
        <w:tab/>
        <w:t>Ten Responses</w:t>
      </w:r>
      <w:r w:rsidR="00B17628">
        <w:rPr>
          <w:rFonts w:ascii="Arial" w:hAnsi="Arial" w:cs="Arial"/>
        </w:rPr>
        <w:tab/>
        <w:t>9</w:t>
      </w:r>
    </w:p>
    <w:p w14:paraId="4E25BB1A" w14:textId="77777777" w:rsidR="009C4C27" w:rsidRDefault="00B17628"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Business Letters</w:t>
      </w:r>
      <w:r>
        <w:rPr>
          <w:rFonts w:ascii="Arial" w:hAnsi="Arial" w:cs="Arial"/>
        </w:rPr>
        <w:tab/>
        <w:t>9</w:t>
      </w:r>
    </w:p>
    <w:p w14:paraId="1887A54C" w14:textId="77777777" w:rsidR="009C4C27" w:rsidRDefault="009C4C27"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Memos</w:t>
      </w:r>
      <w:r>
        <w:rPr>
          <w:rFonts w:ascii="Arial" w:hAnsi="Arial" w:cs="Arial"/>
        </w:rPr>
        <w:tab/>
        <w:t>9</w:t>
      </w:r>
    </w:p>
    <w:p w14:paraId="26DD07B6" w14:textId="77777777" w:rsidR="009C4C27" w:rsidRDefault="009C4C27"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Corporate Social Responsibility</w:t>
      </w:r>
      <w:r>
        <w:rPr>
          <w:rFonts w:ascii="Arial" w:hAnsi="Arial" w:cs="Arial"/>
        </w:rPr>
        <w:tab/>
        <w:t>9</w:t>
      </w:r>
    </w:p>
    <w:p w14:paraId="087DA650" w14:textId="77777777" w:rsidR="009C4C27" w:rsidRDefault="009C4C27"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I</w:t>
      </w:r>
      <w:r w:rsidR="00B17628">
        <w:rPr>
          <w:rFonts w:ascii="Arial" w:hAnsi="Arial" w:cs="Arial"/>
        </w:rPr>
        <w:t>ssues, Reasons and Conclusions</w:t>
      </w:r>
      <w:r w:rsidR="00B17628">
        <w:rPr>
          <w:rFonts w:ascii="Arial" w:hAnsi="Arial" w:cs="Arial"/>
        </w:rPr>
        <w:tab/>
        <w:t>10</w:t>
      </w:r>
    </w:p>
    <w:p w14:paraId="576212B1" w14:textId="77777777" w:rsidR="009C4C27" w:rsidRDefault="00B17628"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Resumes and Cover Letter</w:t>
      </w:r>
      <w:r>
        <w:rPr>
          <w:rFonts w:ascii="Arial" w:hAnsi="Arial" w:cs="Arial"/>
        </w:rPr>
        <w:tab/>
        <w:t>10</w:t>
      </w:r>
    </w:p>
    <w:p w14:paraId="68740304" w14:textId="77777777" w:rsidR="009C4C27" w:rsidRDefault="009C4C27"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Quality</w:t>
      </w:r>
      <w:r>
        <w:rPr>
          <w:rFonts w:ascii="Arial" w:hAnsi="Arial" w:cs="Arial"/>
        </w:rPr>
        <w:tab/>
        <w:t>10</w:t>
      </w:r>
    </w:p>
    <w:p w14:paraId="45A48DD0" w14:textId="77777777" w:rsidR="009C4C27" w:rsidRDefault="00B17628"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Ethics</w:t>
      </w:r>
      <w:r>
        <w:rPr>
          <w:rFonts w:ascii="Arial" w:hAnsi="Arial" w:cs="Arial"/>
        </w:rPr>
        <w:tab/>
        <w:t>11</w:t>
      </w:r>
    </w:p>
    <w:p w14:paraId="54E14AD7" w14:textId="77777777" w:rsidR="009C4C27" w:rsidRDefault="00B17628"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Financial Analysis</w:t>
      </w:r>
      <w:r>
        <w:rPr>
          <w:rFonts w:ascii="Arial" w:hAnsi="Arial" w:cs="Arial"/>
        </w:rPr>
        <w:tab/>
        <w:t>11</w:t>
      </w:r>
    </w:p>
    <w:p w14:paraId="6200F19F" w14:textId="77777777" w:rsidR="009C4C27" w:rsidRDefault="009C4C27"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Strategy</w:t>
      </w:r>
      <w:r>
        <w:rPr>
          <w:rFonts w:ascii="Arial" w:hAnsi="Arial" w:cs="Arial"/>
        </w:rPr>
        <w:tab/>
        <w:t>11</w:t>
      </w:r>
    </w:p>
    <w:p w14:paraId="59424098" w14:textId="77777777" w:rsidR="009C4C27" w:rsidRDefault="00B17628" w:rsidP="009C4C27">
      <w:pPr>
        <w:tabs>
          <w:tab w:val="left" w:pos="720"/>
          <w:tab w:val="left" w:pos="1440"/>
          <w:tab w:val="right" w:pos="7560"/>
        </w:tabs>
        <w:spacing w:after="0" w:line="240" w:lineRule="auto"/>
        <w:rPr>
          <w:rFonts w:ascii="Arial" w:hAnsi="Arial" w:cs="Arial"/>
        </w:rPr>
      </w:pPr>
      <w:r>
        <w:rPr>
          <w:rFonts w:ascii="Arial" w:hAnsi="Arial" w:cs="Arial"/>
        </w:rPr>
        <w:tab/>
      </w:r>
      <w:r>
        <w:rPr>
          <w:rFonts w:ascii="Arial" w:hAnsi="Arial" w:cs="Arial"/>
        </w:rPr>
        <w:tab/>
        <w:t>Current Events</w:t>
      </w:r>
      <w:r>
        <w:rPr>
          <w:rFonts w:ascii="Arial" w:hAnsi="Arial" w:cs="Arial"/>
        </w:rPr>
        <w:tab/>
        <w:t>12</w:t>
      </w:r>
    </w:p>
    <w:p w14:paraId="5DB4ED45" w14:textId="77777777" w:rsidR="00862B48" w:rsidRDefault="00862B48" w:rsidP="00862B48">
      <w:pPr>
        <w:tabs>
          <w:tab w:val="left" w:pos="720"/>
          <w:tab w:val="right" w:pos="7560"/>
        </w:tabs>
        <w:spacing w:after="0" w:line="240" w:lineRule="auto"/>
        <w:rPr>
          <w:rFonts w:ascii="Arial" w:hAnsi="Arial" w:cs="Arial"/>
        </w:rPr>
      </w:pPr>
    </w:p>
    <w:p w14:paraId="00FF590C" w14:textId="77777777" w:rsidR="00E466F5" w:rsidRDefault="00E466F5" w:rsidP="00E466F5">
      <w:pPr>
        <w:tabs>
          <w:tab w:val="left" w:pos="720"/>
          <w:tab w:val="right" w:pos="7560"/>
        </w:tabs>
        <w:rPr>
          <w:rFonts w:ascii="Arial" w:hAnsi="Arial" w:cs="Arial"/>
        </w:rPr>
      </w:pPr>
      <w:r>
        <w:rPr>
          <w:rFonts w:ascii="Arial" w:hAnsi="Arial" w:cs="Arial"/>
        </w:rPr>
        <w:t>Grammar and Punctuation</w:t>
      </w:r>
      <w:r w:rsidR="00B17628">
        <w:rPr>
          <w:rFonts w:ascii="Arial" w:hAnsi="Arial" w:cs="Arial"/>
        </w:rPr>
        <w:tab/>
        <w:t>12</w:t>
      </w:r>
    </w:p>
    <w:p w14:paraId="5F07C0D4" w14:textId="77777777" w:rsidR="00B840CB" w:rsidRDefault="00B840CB" w:rsidP="00E466F5">
      <w:pPr>
        <w:tabs>
          <w:tab w:val="left" w:pos="720"/>
          <w:tab w:val="right" w:pos="7560"/>
        </w:tabs>
        <w:rPr>
          <w:rFonts w:ascii="Arial" w:hAnsi="Arial" w:cs="Arial"/>
        </w:rPr>
      </w:pPr>
      <w:r>
        <w:rPr>
          <w:rFonts w:ascii="Arial" w:hAnsi="Arial" w:cs="Arial"/>
        </w:rPr>
        <w:t>Tips on Writing</w:t>
      </w:r>
      <w:r>
        <w:rPr>
          <w:rFonts w:ascii="Arial" w:hAnsi="Arial" w:cs="Arial"/>
        </w:rPr>
        <w:tab/>
        <w:t>12</w:t>
      </w:r>
    </w:p>
    <w:p w14:paraId="477D69F2" w14:textId="77777777" w:rsidR="00E466F5" w:rsidRDefault="00E466F5" w:rsidP="00E466F5">
      <w:pPr>
        <w:tabs>
          <w:tab w:val="left" w:pos="720"/>
          <w:tab w:val="right" w:pos="7560"/>
        </w:tabs>
        <w:rPr>
          <w:rFonts w:ascii="Arial" w:hAnsi="Arial" w:cs="Arial"/>
        </w:rPr>
      </w:pPr>
      <w:r>
        <w:rPr>
          <w:rFonts w:ascii="Arial" w:hAnsi="Arial" w:cs="Arial"/>
        </w:rPr>
        <w:t>Plagiarism and Academic Integrity</w:t>
      </w:r>
      <w:r w:rsidR="00B17628">
        <w:rPr>
          <w:rFonts w:ascii="Arial" w:hAnsi="Arial" w:cs="Arial"/>
        </w:rPr>
        <w:tab/>
        <w:t>15</w:t>
      </w:r>
    </w:p>
    <w:p w14:paraId="3156418E" w14:textId="77777777" w:rsidR="00E466F5" w:rsidRDefault="00E466F5" w:rsidP="00E466F5">
      <w:pPr>
        <w:tabs>
          <w:tab w:val="left" w:pos="720"/>
          <w:tab w:val="right" w:pos="7560"/>
        </w:tabs>
        <w:rPr>
          <w:rFonts w:ascii="Arial" w:hAnsi="Arial" w:cs="Arial"/>
        </w:rPr>
      </w:pPr>
      <w:r>
        <w:rPr>
          <w:rFonts w:ascii="Arial" w:hAnsi="Arial" w:cs="Arial"/>
        </w:rPr>
        <w:t>Guidelines (Prompts)</w:t>
      </w:r>
      <w:r w:rsidR="00B17628">
        <w:rPr>
          <w:rFonts w:ascii="Arial" w:hAnsi="Arial" w:cs="Arial"/>
        </w:rPr>
        <w:tab/>
        <w:t>15</w:t>
      </w:r>
    </w:p>
    <w:p w14:paraId="551DB9DA" w14:textId="77777777" w:rsidR="00E466F5" w:rsidRDefault="00E466F5" w:rsidP="00E466F5">
      <w:pPr>
        <w:tabs>
          <w:tab w:val="left" w:pos="720"/>
          <w:tab w:val="right" w:pos="7560"/>
        </w:tabs>
        <w:rPr>
          <w:rFonts w:ascii="Arial" w:hAnsi="Arial" w:cs="Arial"/>
        </w:rPr>
      </w:pPr>
      <w:r>
        <w:rPr>
          <w:rFonts w:ascii="Arial" w:hAnsi="Arial" w:cs="Arial"/>
        </w:rPr>
        <w:t>Appendix</w:t>
      </w:r>
      <w:r w:rsidR="00B17628">
        <w:rPr>
          <w:rFonts w:ascii="Arial" w:hAnsi="Arial" w:cs="Arial"/>
        </w:rPr>
        <w:tab/>
        <w:t>16</w:t>
      </w:r>
    </w:p>
    <w:p w14:paraId="706FD528" w14:textId="77777777" w:rsidR="00B17628" w:rsidRDefault="00B17628" w:rsidP="00E466F5">
      <w:pPr>
        <w:tabs>
          <w:tab w:val="left" w:pos="720"/>
          <w:tab w:val="right" w:pos="7560"/>
        </w:tabs>
        <w:rPr>
          <w:rFonts w:ascii="Arial" w:hAnsi="Arial" w:cs="Arial"/>
        </w:rPr>
      </w:pPr>
    </w:p>
    <w:p w14:paraId="0D514E21" w14:textId="77777777" w:rsidR="003F727A" w:rsidRDefault="003F727A" w:rsidP="008D2AFA">
      <w:pPr>
        <w:rPr>
          <w:rFonts w:ascii="Arial" w:hAnsi="Arial" w:cs="Arial"/>
        </w:rPr>
      </w:pPr>
    </w:p>
    <w:p w14:paraId="032EFF5D" w14:textId="77777777" w:rsidR="008D2AFA" w:rsidRDefault="008D2AFA" w:rsidP="008D2AFA">
      <w:pPr>
        <w:rPr>
          <w:rFonts w:ascii="Arial" w:hAnsi="Arial" w:cs="Arial"/>
        </w:rPr>
      </w:pPr>
    </w:p>
    <w:p w14:paraId="3D074F2E" w14:textId="77777777" w:rsidR="00F1527B" w:rsidRDefault="004E2659" w:rsidP="00785ED1">
      <w:pPr>
        <w:pStyle w:val="Heading1"/>
        <w:jc w:val="center"/>
      </w:pPr>
      <w:r>
        <w:br w:type="page"/>
      </w:r>
      <w:r w:rsidR="0017707A">
        <w:lastRenderedPageBreak/>
        <w:t>BADM 76W, ANALYSIS OF BUSINESS ISSUES</w:t>
      </w:r>
    </w:p>
    <w:p w14:paraId="5C755A9F" w14:textId="77777777" w:rsidR="0017707A" w:rsidRDefault="0017707A" w:rsidP="00785ED1">
      <w:pPr>
        <w:pStyle w:val="Heading1"/>
        <w:jc w:val="center"/>
      </w:pPr>
      <w:r>
        <w:t>WRITING HANDBOOK</w:t>
      </w:r>
    </w:p>
    <w:p w14:paraId="1D227E79" w14:textId="77777777" w:rsidR="0017707A" w:rsidRDefault="0017707A" w:rsidP="0017707A">
      <w:pPr>
        <w:jc w:val="center"/>
        <w:rPr>
          <w:rFonts w:ascii="Arial" w:hAnsi="Arial" w:cs="Arial"/>
        </w:rPr>
      </w:pPr>
    </w:p>
    <w:p w14:paraId="4F5AB356" w14:textId="77777777" w:rsidR="0017707A" w:rsidRDefault="0017707A" w:rsidP="0017707A">
      <w:pPr>
        <w:jc w:val="center"/>
        <w:rPr>
          <w:rFonts w:ascii="Arial" w:hAnsi="Arial" w:cs="Arial"/>
        </w:rPr>
      </w:pPr>
      <w:r>
        <w:rPr>
          <w:rFonts w:ascii="Arial" w:hAnsi="Arial" w:cs="Arial"/>
          <w:b/>
        </w:rPr>
        <w:t>Introduction</w:t>
      </w:r>
    </w:p>
    <w:p w14:paraId="659EB9BD" w14:textId="77777777" w:rsidR="00491668" w:rsidRDefault="0017707A" w:rsidP="00491668">
      <w:pPr>
        <w:spacing w:line="480" w:lineRule="auto"/>
        <w:rPr>
          <w:rFonts w:ascii="Arial" w:hAnsi="Arial" w:cs="Arial"/>
        </w:rPr>
      </w:pPr>
      <w:r>
        <w:rPr>
          <w:rFonts w:ascii="Arial" w:hAnsi="Arial" w:cs="Arial"/>
        </w:rPr>
        <w:tab/>
        <w:t>In 2002</w:t>
      </w:r>
      <w:r w:rsidR="00F34219">
        <w:rPr>
          <w:rFonts w:ascii="Arial" w:hAnsi="Arial" w:cs="Arial"/>
        </w:rPr>
        <w:t>,</w:t>
      </w:r>
      <w:r>
        <w:rPr>
          <w:rFonts w:ascii="Arial" w:hAnsi="Arial" w:cs="Arial"/>
        </w:rPr>
        <w:t xml:space="preserve"> the </w:t>
      </w:r>
      <w:r w:rsidR="005B46F4">
        <w:rPr>
          <w:rFonts w:ascii="Arial" w:hAnsi="Arial" w:cs="Arial"/>
        </w:rPr>
        <w:t>Executive Vice President for Academic Affairs</w:t>
      </w:r>
      <w:r>
        <w:rPr>
          <w:rFonts w:ascii="Arial" w:hAnsi="Arial" w:cs="Arial"/>
        </w:rPr>
        <w:t xml:space="preserve"> of The </w:t>
      </w:r>
      <w:r w:rsidR="00ED3F0B">
        <w:rPr>
          <w:rFonts w:ascii="Arial" w:hAnsi="Arial" w:cs="Arial"/>
        </w:rPr>
        <w:t>George Washington University</w:t>
      </w:r>
      <w:r w:rsidR="00D427C0">
        <w:rPr>
          <w:rFonts w:ascii="Arial" w:hAnsi="Arial" w:cs="Arial"/>
        </w:rPr>
        <w:t xml:space="preserve">, </w:t>
      </w:r>
      <w:r w:rsidR="00F77909">
        <w:rPr>
          <w:rFonts w:ascii="Arial" w:hAnsi="Arial" w:cs="Arial"/>
        </w:rPr>
        <w:t xml:space="preserve">Dr. </w:t>
      </w:r>
      <w:r w:rsidR="00D427C0">
        <w:rPr>
          <w:rFonts w:ascii="Arial" w:hAnsi="Arial" w:cs="Arial"/>
        </w:rPr>
        <w:t>Donald Lehman,</w:t>
      </w:r>
      <w:r w:rsidR="00ED3F0B">
        <w:rPr>
          <w:rFonts w:ascii="Arial" w:hAnsi="Arial" w:cs="Arial"/>
        </w:rPr>
        <w:t xml:space="preserve"> </w:t>
      </w:r>
      <w:r w:rsidR="005B46F4">
        <w:rPr>
          <w:rFonts w:ascii="Arial" w:hAnsi="Arial" w:cs="Arial"/>
        </w:rPr>
        <w:t>determined</w:t>
      </w:r>
      <w:r w:rsidR="00ED3F0B">
        <w:rPr>
          <w:rFonts w:ascii="Arial" w:hAnsi="Arial" w:cs="Arial"/>
        </w:rPr>
        <w:t xml:space="preserve"> </w:t>
      </w:r>
      <w:r w:rsidR="001E4C52">
        <w:rPr>
          <w:rFonts w:ascii="Arial" w:hAnsi="Arial" w:cs="Arial"/>
        </w:rPr>
        <w:t>that writing by students should be an area on which to place</w:t>
      </w:r>
      <w:r w:rsidR="00ED3F0B">
        <w:rPr>
          <w:rFonts w:ascii="Arial" w:hAnsi="Arial" w:cs="Arial"/>
        </w:rPr>
        <w:t xml:space="preserve"> strategic excellence</w:t>
      </w:r>
      <w:r w:rsidR="001E4C52">
        <w:rPr>
          <w:rFonts w:ascii="Arial" w:hAnsi="Arial" w:cs="Arial"/>
        </w:rPr>
        <w:t xml:space="preserve">.  </w:t>
      </w:r>
      <w:r w:rsidR="00825E0F">
        <w:rPr>
          <w:rFonts w:ascii="Arial" w:hAnsi="Arial" w:cs="Arial"/>
        </w:rPr>
        <w:t>Fres</w:t>
      </w:r>
      <w:r w:rsidR="00AF0827">
        <w:rPr>
          <w:rFonts w:ascii="Arial" w:hAnsi="Arial" w:cs="Arial"/>
        </w:rPr>
        <w:t>hmen were required to take the obligatory first-year courses (UW20~</w:t>
      </w:r>
      <w:r w:rsidR="00825E0F">
        <w:rPr>
          <w:rFonts w:ascii="Arial" w:hAnsi="Arial" w:cs="Arial"/>
        </w:rPr>
        <w:t>University Writing</w:t>
      </w:r>
      <w:r w:rsidR="00AF0827">
        <w:rPr>
          <w:rFonts w:ascii="Arial" w:hAnsi="Arial" w:cs="Arial"/>
        </w:rPr>
        <w:t>)</w:t>
      </w:r>
      <w:r w:rsidR="00C00BAC">
        <w:rPr>
          <w:rFonts w:ascii="Arial" w:hAnsi="Arial" w:cs="Arial"/>
        </w:rPr>
        <w:t xml:space="preserve">, </w:t>
      </w:r>
      <w:r w:rsidR="00491668">
        <w:rPr>
          <w:rFonts w:ascii="Arial" w:hAnsi="Arial" w:cs="Arial"/>
        </w:rPr>
        <w:t xml:space="preserve">but </w:t>
      </w:r>
      <w:r w:rsidR="0068493A">
        <w:rPr>
          <w:rFonts w:ascii="Arial" w:hAnsi="Arial" w:cs="Arial"/>
        </w:rPr>
        <w:t xml:space="preserve">the administration realized that writing is </w:t>
      </w:r>
      <w:r w:rsidR="00C00BAC">
        <w:rPr>
          <w:rFonts w:ascii="Arial" w:hAnsi="Arial" w:cs="Arial"/>
        </w:rPr>
        <w:t>a process, not a product</w:t>
      </w:r>
      <w:r w:rsidR="00AF0827">
        <w:rPr>
          <w:rFonts w:ascii="Arial" w:hAnsi="Arial" w:cs="Arial"/>
        </w:rPr>
        <w:t>; therefore</w:t>
      </w:r>
      <w:r w:rsidR="00C00BAC">
        <w:rPr>
          <w:rFonts w:ascii="Arial" w:hAnsi="Arial" w:cs="Arial"/>
        </w:rPr>
        <w:t>.  A</w:t>
      </w:r>
      <w:r w:rsidR="0068493A">
        <w:rPr>
          <w:rFonts w:ascii="Arial" w:hAnsi="Arial" w:cs="Arial"/>
        </w:rPr>
        <w:t>s one faculty member put it, “Writing is not an inoculation</w:t>
      </w:r>
      <w:r w:rsidR="00491668">
        <w:rPr>
          <w:rFonts w:ascii="Arial" w:hAnsi="Arial" w:cs="Arial"/>
        </w:rPr>
        <w:t>.”  Writing skills are not something a student acquires in one semester.  Writing is not easy.  Expressing a series of coherent thoughts on a written page (or computer screen) is challenging.</w:t>
      </w:r>
      <w:r w:rsidR="00C24CA0">
        <w:rPr>
          <w:rFonts w:ascii="Arial" w:hAnsi="Arial" w:cs="Arial"/>
        </w:rPr>
        <w:t xml:space="preserve">  Nevertheless, th</w:t>
      </w:r>
      <w:r w:rsidR="00AF0827">
        <w:rPr>
          <w:rFonts w:ascii="Arial" w:hAnsi="Arial" w:cs="Arial"/>
        </w:rPr>
        <w:t xml:space="preserve">e ability to do so is important for long-term professional success.  </w:t>
      </w:r>
      <w:proofErr w:type="gramStart"/>
      <w:r w:rsidR="00AF0827">
        <w:rPr>
          <w:rFonts w:ascii="Arial" w:hAnsi="Arial" w:cs="Arial"/>
        </w:rPr>
        <w:t>Therefore</w:t>
      </w:r>
      <w:proofErr w:type="gramEnd"/>
      <w:r w:rsidR="00AF0827">
        <w:rPr>
          <w:rFonts w:ascii="Arial" w:hAnsi="Arial" w:cs="Arial"/>
        </w:rPr>
        <w:t xml:space="preserve"> the administration decided that students would benefit from additional writing courses as they settled into their majors ─ i.e. </w:t>
      </w:r>
      <w:r w:rsidR="00AF0827" w:rsidRPr="00FE2878">
        <w:rPr>
          <w:rFonts w:ascii="Arial" w:hAnsi="Arial" w:cs="Arial"/>
          <w:i/>
        </w:rPr>
        <w:t>writing in their discipline</w:t>
      </w:r>
      <w:r w:rsidR="00AF0827">
        <w:rPr>
          <w:rFonts w:ascii="Arial" w:hAnsi="Arial" w:cs="Arial"/>
        </w:rPr>
        <w:t>.</w:t>
      </w:r>
    </w:p>
    <w:p w14:paraId="15487D27" w14:textId="77777777" w:rsidR="00C24CA0" w:rsidRDefault="00C24CA0" w:rsidP="00491668">
      <w:pPr>
        <w:spacing w:line="480" w:lineRule="auto"/>
        <w:rPr>
          <w:rFonts w:ascii="Arial" w:hAnsi="Arial" w:cs="Arial"/>
        </w:rPr>
      </w:pPr>
      <w:r>
        <w:rPr>
          <w:rFonts w:ascii="Arial" w:hAnsi="Arial" w:cs="Arial"/>
        </w:rPr>
        <w:tab/>
        <w:t xml:space="preserve">According to The College Board, </w:t>
      </w:r>
      <w:r w:rsidR="006E1D77" w:rsidRPr="00C24CA0">
        <w:rPr>
          <w:rFonts w:ascii="Arial" w:hAnsi="Arial" w:cs="Arial"/>
        </w:rPr>
        <w:t>“Writing is a ‘threshold skill’ for both employment a</w:t>
      </w:r>
      <w:r>
        <w:rPr>
          <w:rFonts w:ascii="Arial" w:hAnsi="Arial" w:cs="Arial"/>
        </w:rPr>
        <w:t xml:space="preserve">nd promotion, particularly for </w:t>
      </w:r>
      <w:r w:rsidR="006E1D77" w:rsidRPr="00C24CA0">
        <w:rPr>
          <w:rFonts w:ascii="Arial" w:hAnsi="Arial" w:cs="Arial"/>
        </w:rPr>
        <w:t>salaried employees.”</w:t>
      </w:r>
      <w:r>
        <w:rPr>
          <w:rFonts w:ascii="Arial" w:hAnsi="Arial" w:cs="Arial"/>
        </w:rPr>
        <w:t xml:space="preserve">  The publication goes on to state, </w:t>
      </w:r>
      <w:r w:rsidR="006E1D77" w:rsidRPr="00C24CA0">
        <w:rPr>
          <w:rFonts w:ascii="Arial" w:hAnsi="Arial" w:cs="Arial"/>
        </w:rPr>
        <w:t>“Eighty percent or more of the companies in the service and finance, insurance, and real estate (FIRE) sectors, the corporations with the greatest employment-growth potential,</w:t>
      </w:r>
      <w:r>
        <w:rPr>
          <w:rFonts w:ascii="Arial" w:hAnsi="Arial" w:cs="Arial"/>
        </w:rPr>
        <w:t xml:space="preserve"> assess writing during hiring.”</w:t>
      </w:r>
      <w:r>
        <w:rPr>
          <w:rStyle w:val="EndnoteReference"/>
          <w:rFonts w:ascii="Arial" w:hAnsi="Arial" w:cs="Arial"/>
        </w:rPr>
        <w:endnoteReference w:id="1"/>
      </w:r>
    </w:p>
    <w:p w14:paraId="18F5ED74" w14:textId="77777777" w:rsidR="006C4936" w:rsidRDefault="006C4936" w:rsidP="00491668">
      <w:pPr>
        <w:spacing w:line="480" w:lineRule="auto"/>
        <w:rPr>
          <w:rFonts w:ascii="Arial" w:hAnsi="Arial" w:cs="Arial"/>
        </w:rPr>
      </w:pPr>
      <w:r>
        <w:rPr>
          <w:rFonts w:ascii="Arial" w:hAnsi="Arial" w:cs="Arial"/>
        </w:rPr>
        <w:tab/>
      </w:r>
      <w:proofErr w:type="gramStart"/>
      <w:r>
        <w:rPr>
          <w:rFonts w:ascii="Arial" w:hAnsi="Arial" w:cs="Arial"/>
        </w:rPr>
        <w:t>Consequently</w:t>
      </w:r>
      <w:proofErr w:type="gramEnd"/>
      <w:r>
        <w:rPr>
          <w:rFonts w:ascii="Arial" w:hAnsi="Arial" w:cs="Arial"/>
        </w:rPr>
        <w:t xml:space="preserve"> the Writing in the Disciplines (WID) program was developed ― a comprehensive curriculum which </w:t>
      </w:r>
      <w:r w:rsidR="00406CA1">
        <w:rPr>
          <w:rFonts w:ascii="Arial" w:hAnsi="Arial" w:cs="Arial"/>
        </w:rPr>
        <w:t>spans</w:t>
      </w:r>
      <w:r>
        <w:rPr>
          <w:rFonts w:ascii="Arial" w:hAnsi="Arial" w:cs="Arial"/>
        </w:rPr>
        <w:t xml:space="preserve"> the various schools.  There are WID classes in the Schools of Engineering, Psychology, History, Interior Design, and yes, The School of Business Administration.</w:t>
      </w:r>
      <w:r w:rsidR="00906157">
        <w:rPr>
          <w:rFonts w:ascii="Arial" w:hAnsi="Arial" w:cs="Arial"/>
        </w:rPr>
        <w:t xml:space="preserve">  Regardless of the school, the WID charter calls for focus on four goals.</w:t>
      </w:r>
    </w:p>
    <w:p w14:paraId="2DA33C08" w14:textId="77777777" w:rsidR="00906157" w:rsidRDefault="00906157" w:rsidP="00D632C1">
      <w:pPr>
        <w:spacing w:after="0" w:line="240" w:lineRule="auto"/>
        <w:rPr>
          <w:rFonts w:ascii="Arial" w:hAnsi="Arial" w:cs="Arial"/>
          <w:i/>
        </w:rPr>
      </w:pPr>
      <w:r>
        <w:rPr>
          <w:rFonts w:ascii="Arial" w:hAnsi="Arial" w:cs="Arial"/>
        </w:rPr>
        <w:tab/>
      </w:r>
      <w:r w:rsidRPr="00D632C1">
        <w:rPr>
          <w:rFonts w:ascii="Arial" w:hAnsi="Arial" w:cs="Arial"/>
          <w:b/>
        </w:rPr>
        <w:t>1.</w:t>
      </w:r>
      <w:r w:rsidRPr="00906157">
        <w:rPr>
          <w:rFonts w:ascii="Arial" w:hAnsi="Arial" w:cs="Arial"/>
          <w:b/>
          <w:i/>
        </w:rPr>
        <w:t xml:space="preserve"> Writing throughout the term.</w:t>
      </w:r>
      <w:r>
        <w:rPr>
          <w:rFonts w:ascii="Arial" w:hAnsi="Arial" w:cs="Arial"/>
        </w:rPr>
        <w:t xml:space="preserve">  WID courses are not </w:t>
      </w:r>
      <w:r>
        <w:rPr>
          <w:rFonts w:ascii="Arial" w:hAnsi="Arial" w:cs="Arial"/>
          <w:i/>
        </w:rPr>
        <w:t>writing</w:t>
      </w:r>
      <w:r>
        <w:rPr>
          <w:rFonts w:ascii="Arial" w:hAnsi="Arial" w:cs="Arial"/>
        </w:rPr>
        <w:t xml:space="preserve"> courses, they are </w:t>
      </w:r>
      <w:r>
        <w:rPr>
          <w:rFonts w:ascii="Arial" w:hAnsi="Arial" w:cs="Arial"/>
          <w:i/>
        </w:rPr>
        <w:t xml:space="preserve">writing </w:t>
      </w:r>
      <w:r w:rsidR="00D632C1">
        <w:rPr>
          <w:rFonts w:ascii="Arial" w:hAnsi="Arial" w:cs="Arial"/>
          <w:i/>
        </w:rPr>
        <w:tab/>
      </w:r>
      <w:r w:rsidR="00D632C1">
        <w:rPr>
          <w:rFonts w:ascii="Arial" w:hAnsi="Arial" w:cs="Arial"/>
          <w:i/>
        </w:rPr>
        <w:tab/>
      </w:r>
      <w:r w:rsidR="00D632C1">
        <w:rPr>
          <w:rFonts w:ascii="Arial" w:hAnsi="Arial" w:cs="Arial"/>
          <w:i/>
        </w:rPr>
        <w:tab/>
      </w:r>
      <w:r>
        <w:rPr>
          <w:rFonts w:ascii="Arial" w:hAnsi="Arial" w:cs="Arial"/>
          <w:i/>
        </w:rPr>
        <w:t>intensive courses.</w:t>
      </w:r>
    </w:p>
    <w:p w14:paraId="6A42BDEB" w14:textId="77777777" w:rsidR="00406CA1" w:rsidRDefault="00D632C1" w:rsidP="00D632C1">
      <w:pPr>
        <w:spacing w:after="0" w:line="240" w:lineRule="auto"/>
        <w:rPr>
          <w:rFonts w:ascii="Arial" w:hAnsi="Arial" w:cs="Arial"/>
        </w:rPr>
      </w:pPr>
      <w:r>
        <w:rPr>
          <w:rFonts w:ascii="Arial" w:hAnsi="Arial" w:cs="Arial"/>
          <w:i/>
        </w:rPr>
        <w:tab/>
      </w:r>
      <w:r>
        <w:rPr>
          <w:rFonts w:ascii="Arial" w:hAnsi="Arial" w:cs="Arial"/>
          <w:b/>
        </w:rPr>
        <w:t>2</w:t>
      </w:r>
      <w:r w:rsidRPr="00D632C1">
        <w:rPr>
          <w:rFonts w:ascii="Arial" w:hAnsi="Arial" w:cs="Arial"/>
          <w:b/>
        </w:rPr>
        <w:t>.</w:t>
      </w:r>
      <w:r w:rsidRPr="00906157">
        <w:rPr>
          <w:rFonts w:ascii="Arial" w:hAnsi="Arial" w:cs="Arial"/>
          <w:b/>
          <w:i/>
        </w:rPr>
        <w:t xml:space="preserve"> Writing </w:t>
      </w:r>
      <w:r>
        <w:rPr>
          <w:rFonts w:ascii="Arial" w:hAnsi="Arial" w:cs="Arial"/>
          <w:b/>
          <w:i/>
        </w:rPr>
        <w:t>for different purposes and audiences</w:t>
      </w:r>
      <w:r w:rsidRPr="00906157">
        <w:rPr>
          <w:rFonts w:ascii="Arial" w:hAnsi="Arial" w:cs="Arial"/>
          <w:b/>
          <w:i/>
        </w:rPr>
        <w:t>.</w:t>
      </w:r>
      <w:r>
        <w:rPr>
          <w:rFonts w:ascii="Arial" w:hAnsi="Arial" w:cs="Arial"/>
        </w:rPr>
        <w:t xml:space="preserve">  </w:t>
      </w:r>
    </w:p>
    <w:p w14:paraId="1D7CD75C" w14:textId="77777777" w:rsidR="00D632C1" w:rsidRDefault="00D632C1" w:rsidP="00D632C1">
      <w:pPr>
        <w:spacing w:after="0" w:line="240" w:lineRule="auto"/>
        <w:rPr>
          <w:rFonts w:ascii="Arial" w:hAnsi="Arial" w:cs="Arial"/>
        </w:rPr>
      </w:pPr>
      <w:r>
        <w:rPr>
          <w:rFonts w:ascii="Arial" w:hAnsi="Arial" w:cs="Arial"/>
        </w:rPr>
        <w:tab/>
      </w:r>
      <w:r>
        <w:rPr>
          <w:rFonts w:ascii="Arial" w:hAnsi="Arial" w:cs="Arial"/>
          <w:b/>
        </w:rPr>
        <w:t>3</w:t>
      </w:r>
      <w:r w:rsidRPr="00D632C1">
        <w:rPr>
          <w:rFonts w:ascii="Arial" w:hAnsi="Arial" w:cs="Arial"/>
          <w:b/>
        </w:rPr>
        <w:t>.</w:t>
      </w:r>
      <w:r w:rsidRPr="00906157">
        <w:rPr>
          <w:rFonts w:ascii="Arial" w:hAnsi="Arial" w:cs="Arial"/>
          <w:b/>
          <w:i/>
        </w:rPr>
        <w:t xml:space="preserve"> </w:t>
      </w:r>
      <w:r>
        <w:rPr>
          <w:rFonts w:ascii="Arial" w:hAnsi="Arial" w:cs="Arial"/>
          <w:b/>
          <w:i/>
        </w:rPr>
        <w:t>Revision, Rewriting, and Peer Review</w:t>
      </w:r>
      <w:r w:rsidRPr="00906157">
        <w:rPr>
          <w:rFonts w:ascii="Arial" w:hAnsi="Arial" w:cs="Arial"/>
          <w:b/>
          <w:i/>
        </w:rPr>
        <w:t>.</w:t>
      </w:r>
      <w:r>
        <w:rPr>
          <w:rFonts w:ascii="Arial" w:hAnsi="Arial" w:cs="Arial"/>
        </w:rPr>
        <w:t xml:space="preserve">  Writing is an iterative process.  One way to </w:t>
      </w:r>
      <w:r>
        <w:rPr>
          <w:rFonts w:ascii="Arial" w:hAnsi="Arial" w:cs="Arial"/>
        </w:rPr>
        <w:tab/>
      </w:r>
      <w:r>
        <w:rPr>
          <w:rFonts w:ascii="Arial" w:hAnsi="Arial" w:cs="Arial"/>
        </w:rPr>
        <w:tab/>
      </w:r>
      <w:r>
        <w:rPr>
          <w:rFonts w:ascii="Arial" w:hAnsi="Arial" w:cs="Arial"/>
        </w:rPr>
        <w:tab/>
        <w:t>become a better student is to become a teacher.</w:t>
      </w:r>
      <w:r w:rsidR="00F82AD6">
        <w:rPr>
          <w:rFonts w:ascii="Arial" w:hAnsi="Arial" w:cs="Arial"/>
        </w:rPr>
        <w:t xml:space="preserve">  Peer review provides that </w:t>
      </w:r>
      <w:r w:rsidR="00F82AD6">
        <w:rPr>
          <w:rFonts w:ascii="Arial" w:hAnsi="Arial" w:cs="Arial"/>
        </w:rPr>
        <w:tab/>
      </w:r>
      <w:r w:rsidR="00F82AD6">
        <w:rPr>
          <w:rFonts w:ascii="Arial" w:hAnsi="Arial" w:cs="Arial"/>
        </w:rPr>
        <w:tab/>
      </w:r>
      <w:r w:rsidR="00F82AD6">
        <w:rPr>
          <w:rFonts w:ascii="Arial" w:hAnsi="Arial" w:cs="Arial"/>
        </w:rPr>
        <w:tab/>
        <w:t>experience.</w:t>
      </w:r>
    </w:p>
    <w:p w14:paraId="595EA8FB" w14:textId="77777777" w:rsidR="00C24CA0" w:rsidRDefault="00D632C1" w:rsidP="00D632C1">
      <w:pPr>
        <w:spacing w:after="0" w:line="240" w:lineRule="auto"/>
        <w:rPr>
          <w:rFonts w:ascii="Arial" w:hAnsi="Arial" w:cs="Arial"/>
        </w:rPr>
        <w:sectPr w:rsidR="00C24CA0" w:rsidSect="00747090">
          <w:footerReference w:type="default" r:id="rId8"/>
          <w:endnotePr>
            <w:numFmt w:val="decimal"/>
          </w:endnotePr>
          <w:pgSz w:w="12240" w:h="15840"/>
          <w:pgMar w:top="1440" w:right="1440" w:bottom="1440" w:left="1440" w:header="720" w:footer="720" w:gutter="0"/>
          <w:pgNumType w:start="0"/>
          <w:cols w:space="720"/>
          <w:docGrid w:linePitch="360"/>
        </w:sectPr>
      </w:pPr>
      <w:r>
        <w:rPr>
          <w:rFonts w:ascii="Arial" w:hAnsi="Arial" w:cs="Arial"/>
        </w:rPr>
        <w:tab/>
      </w:r>
      <w:r>
        <w:rPr>
          <w:rFonts w:ascii="Arial" w:hAnsi="Arial" w:cs="Arial"/>
          <w:b/>
        </w:rPr>
        <w:t>4</w:t>
      </w:r>
      <w:r w:rsidRPr="00D632C1">
        <w:rPr>
          <w:rFonts w:ascii="Arial" w:hAnsi="Arial" w:cs="Arial"/>
          <w:b/>
        </w:rPr>
        <w:t>.</w:t>
      </w:r>
      <w:r w:rsidRPr="00906157">
        <w:rPr>
          <w:rFonts w:ascii="Arial" w:hAnsi="Arial" w:cs="Arial"/>
          <w:b/>
          <w:i/>
        </w:rPr>
        <w:t xml:space="preserve"> </w:t>
      </w:r>
      <w:r>
        <w:rPr>
          <w:rFonts w:ascii="Arial" w:hAnsi="Arial" w:cs="Arial"/>
          <w:b/>
          <w:i/>
        </w:rPr>
        <w:t>Develop the conventions of writing in your discipline</w:t>
      </w:r>
      <w:r w:rsidRPr="00906157">
        <w:rPr>
          <w:rFonts w:ascii="Arial" w:hAnsi="Arial" w:cs="Arial"/>
          <w:b/>
          <w:i/>
        </w:rPr>
        <w:t>.</w:t>
      </w:r>
    </w:p>
    <w:p w14:paraId="1F8586BE" w14:textId="77777777" w:rsidR="008A3AE3" w:rsidRDefault="008A3AE3" w:rsidP="00D632C1">
      <w:pPr>
        <w:spacing w:after="0" w:line="240" w:lineRule="auto"/>
        <w:rPr>
          <w:rFonts w:ascii="Arial" w:hAnsi="Arial" w:cs="Arial"/>
        </w:rPr>
      </w:pPr>
    </w:p>
    <w:p w14:paraId="608EED88" w14:textId="77777777" w:rsidR="00C24CA0" w:rsidRDefault="00C24CA0" w:rsidP="00D3493E">
      <w:pPr>
        <w:spacing w:after="0" w:line="480" w:lineRule="auto"/>
        <w:rPr>
          <w:rFonts w:ascii="Arial" w:hAnsi="Arial" w:cs="Arial"/>
        </w:rPr>
        <w:sectPr w:rsidR="00C24CA0" w:rsidSect="00C24CA0">
          <w:endnotePr>
            <w:numFmt w:val="decimal"/>
          </w:endnotePr>
          <w:type w:val="continuous"/>
          <w:pgSz w:w="12240" w:h="15840"/>
          <w:pgMar w:top="1440" w:right="1440" w:bottom="1440" w:left="1440" w:header="720" w:footer="720" w:gutter="0"/>
          <w:cols w:space="720"/>
          <w:docGrid w:linePitch="360"/>
        </w:sectPr>
      </w:pPr>
    </w:p>
    <w:p w14:paraId="663B5152" w14:textId="77777777" w:rsidR="006D4DF6" w:rsidRDefault="008A3AE3" w:rsidP="00D3493E">
      <w:pPr>
        <w:spacing w:after="0" w:line="480" w:lineRule="auto"/>
        <w:rPr>
          <w:rFonts w:ascii="Arial" w:hAnsi="Arial" w:cs="Arial"/>
        </w:rPr>
      </w:pPr>
      <w:r>
        <w:rPr>
          <w:rFonts w:ascii="Arial" w:hAnsi="Arial" w:cs="Arial"/>
        </w:rPr>
        <w:tab/>
      </w:r>
      <w:r w:rsidR="00D3493E">
        <w:rPr>
          <w:rFonts w:ascii="Arial" w:hAnsi="Arial" w:cs="Arial"/>
        </w:rPr>
        <w:t xml:space="preserve">The purpose of this handbook is to </w:t>
      </w:r>
      <w:r w:rsidR="003B156D">
        <w:rPr>
          <w:rFonts w:ascii="Arial" w:hAnsi="Arial" w:cs="Arial"/>
        </w:rPr>
        <w:t xml:space="preserve">elaborate on these and other </w:t>
      </w:r>
      <w:r w:rsidR="00D3493E">
        <w:rPr>
          <w:rFonts w:ascii="Arial" w:hAnsi="Arial" w:cs="Arial"/>
        </w:rPr>
        <w:t xml:space="preserve">goals and requirements of BADM 76W, </w:t>
      </w:r>
      <w:r w:rsidR="00D3493E">
        <w:rPr>
          <w:rFonts w:ascii="Arial" w:hAnsi="Arial" w:cs="Arial"/>
          <w:i/>
        </w:rPr>
        <w:t>Analysis of Business Issues</w:t>
      </w:r>
      <w:r w:rsidR="00B82E9A">
        <w:rPr>
          <w:rFonts w:ascii="Arial" w:hAnsi="Arial" w:cs="Arial"/>
        </w:rPr>
        <w:t xml:space="preserve">, a </w:t>
      </w:r>
      <w:r w:rsidR="00C00BAC">
        <w:rPr>
          <w:rFonts w:ascii="Arial" w:hAnsi="Arial" w:cs="Arial"/>
        </w:rPr>
        <w:t xml:space="preserve">WID </w:t>
      </w:r>
      <w:r w:rsidR="00B82E9A">
        <w:rPr>
          <w:rFonts w:ascii="Arial" w:hAnsi="Arial" w:cs="Arial"/>
        </w:rPr>
        <w:t xml:space="preserve">course for sophomores in the </w:t>
      </w:r>
      <w:r w:rsidR="009B5B6E">
        <w:rPr>
          <w:rFonts w:ascii="Arial" w:hAnsi="Arial" w:cs="Arial"/>
        </w:rPr>
        <w:t xml:space="preserve">GWU </w:t>
      </w:r>
      <w:r w:rsidR="00B82E9A">
        <w:rPr>
          <w:rFonts w:ascii="Arial" w:hAnsi="Arial" w:cs="Arial"/>
        </w:rPr>
        <w:t>School of Business.</w:t>
      </w:r>
    </w:p>
    <w:p w14:paraId="0CABAB9B" w14:textId="77777777" w:rsidR="00F33850" w:rsidRDefault="00F33850" w:rsidP="00D3493E">
      <w:pPr>
        <w:spacing w:after="0" w:line="480" w:lineRule="auto"/>
        <w:rPr>
          <w:rFonts w:ascii="Arial" w:hAnsi="Arial" w:cs="Arial"/>
        </w:rPr>
      </w:pPr>
    </w:p>
    <w:p w14:paraId="30E3139B" w14:textId="77777777" w:rsidR="00F33850" w:rsidRDefault="00F33850" w:rsidP="00785ED1">
      <w:pPr>
        <w:pStyle w:val="Heading1"/>
        <w:jc w:val="center"/>
      </w:pPr>
      <w:r w:rsidRPr="00F33850">
        <w:t>Format of the Course</w:t>
      </w:r>
    </w:p>
    <w:p w14:paraId="1273E0ED" w14:textId="77777777" w:rsidR="00B82E9A" w:rsidRPr="00F5010E" w:rsidRDefault="00B82E9A" w:rsidP="00FD7D31">
      <w:pPr>
        <w:spacing w:after="0" w:line="480" w:lineRule="auto"/>
        <w:rPr>
          <w:rFonts w:ascii="Arial" w:hAnsi="Arial" w:cs="Arial"/>
        </w:rPr>
      </w:pPr>
      <w:r>
        <w:rPr>
          <w:rFonts w:ascii="Arial" w:hAnsi="Arial" w:cs="Arial"/>
        </w:rPr>
        <w:tab/>
        <w:t xml:space="preserve">Beginning with the fall semester of 2010, BADM 76W will be a required course for all sophomores in the School of Business.  With a sophomore class of almost 400 students, there will be two </w:t>
      </w:r>
      <w:r w:rsidR="00493467">
        <w:rPr>
          <w:rFonts w:ascii="Arial" w:hAnsi="Arial" w:cs="Arial"/>
        </w:rPr>
        <w:t xml:space="preserve">sections </w:t>
      </w:r>
      <w:r w:rsidR="000C1EC0">
        <w:rPr>
          <w:rFonts w:ascii="Arial" w:hAnsi="Arial" w:cs="Arial"/>
        </w:rPr>
        <w:t xml:space="preserve">each term </w:t>
      </w:r>
      <w:r w:rsidR="004745E6">
        <w:rPr>
          <w:rFonts w:ascii="Arial" w:hAnsi="Arial" w:cs="Arial"/>
        </w:rPr>
        <w:t>with a maximum of 105</w:t>
      </w:r>
      <w:r>
        <w:rPr>
          <w:rFonts w:ascii="Arial" w:hAnsi="Arial" w:cs="Arial"/>
        </w:rPr>
        <w:t xml:space="preserve"> stude</w:t>
      </w:r>
      <w:r w:rsidR="000C1EC0">
        <w:rPr>
          <w:rFonts w:ascii="Arial" w:hAnsi="Arial" w:cs="Arial"/>
        </w:rPr>
        <w:t>nts each.</w:t>
      </w:r>
      <w:r w:rsidR="00493467">
        <w:rPr>
          <w:rFonts w:ascii="Arial" w:hAnsi="Arial" w:cs="Arial"/>
        </w:rPr>
        <w:t xml:space="preserve">  </w:t>
      </w:r>
      <w:r w:rsidR="00D465DE">
        <w:rPr>
          <w:rFonts w:ascii="Arial" w:hAnsi="Arial" w:cs="Arial"/>
        </w:rPr>
        <w:t xml:space="preserve">One section will meet as a </w:t>
      </w:r>
      <w:proofErr w:type="gramStart"/>
      <w:r w:rsidR="00D465DE">
        <w:rPr>
          <w:rFonts w:ascii="Arial" w:hAnsi="Arial" w:cs="Arial"/>
        </w:rPr>
        <w:t>f</w:t>
      </w:r>
      <w:r w:rsidR="00D465DE" w:rsidRPr="00D465DE">
        <w:rPr>
          <w:rFonts w:ascii="Arial" w:hAnsi="Arial" w:cs="Arial"/>
        </w:rPr>
        <w:t>ull-</w:t>
      </w:r>
      <w:r w:rsidR="00D465DE">
        <w:rPr>
          <w:rFonts w:ascii="Arial" w:hAnsi="Arial" w:cs="Arial"/>
        </w:rPr>
        <w:t>c</w:t>
      </w:r>
      <w:r w:rsidR="00493467" w:rsidRPr="00D465DE">
        <w:rPr>
          <w:rFonts w:ascii="Arial" w:hAnsi="Arial" w:cs="Arial"/>
        </w:rPr>
        <w:t>lass</w:t>
      </w:r>
      <w:proofErr w:type="gramEnd"/>
      <w:r w:rsidR="00493467">
        <w:rPr>
          <w:rFonts w:ascii="Arial" w:hAnsi="Arial" w:cs="Arial"/>
        </w:rPr>
        <w:t xml:space="preserve"> on Mondays with seven </w:t>
      </w:r>
      <w:r w:rsidR="00D465DE">
        <w:rPr>
          <w:rFonts w:ascii="Arial" w:hAnsi="Arial" w:cs="Arial"/>
        </w:rPr>
        <w:t>w</w:t>
      </w:r>
      <w:r w:rsidR="00493467" w:rsidRPr="00D465DE">
        <w:rPr>
          <w:rFonts w:ascii="Arial" w:hAnsi="Arial" w:cs="Arial"/>
        </w:rPr>
        <w:t xml:space="preserve">riting </w:t>
      </w:r>
      <w:r w:rsidR="00D465DE">
        <w:rPr>
          <w:rFonts w:ascii="Arial" w:hAnsi="Arial" w:cs="Arial"/>
        </w:rPr>
        <w:t>l</w:t>
      </w:r>
      <w:r w:rsidR="00493467" w:rsidRPr="00D465DE">
        <w:rPr>
          <w:rFonts w:ascii="Arial" w:hAnsi="Arial" w:cs="Arial"/>
        </w:rPr>
        <w:t>abs</w:t>
      </w:r>
      <w:r w:rsidR="00493467">
        <w:rPr>
          <w:rFonts w:ascii="Arial" w:hAnsi="Arial" w:cs="Arial"/>
        </w:rPr>
        <w:t xml:space="preserve"> </w:t>
      </w:r>
      <w:r w:rsidR="00783BF2">
        <w:rPr>
          <w:rFonts w:ascii="Arial" w:hAnsi="Arial" w:cs="Arial"/>
        </w:rPr>
        <w:t xml:space="preserve">of fifteen students each </w:t>
      </w:r>
      <w:r w:rsidR="00493467">
        <w:rPr>
          <w:rFonts w:ascii="Arial" w:hAnsi="Arial" w:cs="Arial"/>
        </w:rPr>
        <w:t xml:space="preserve">on Wednesdays.  The other section will follow an opposite format:  </w:t>
      </w:r>
      <w:proofErr w:type="gramStart"/>
      <w:r w:rsidR="00D465DE">
        <w:rPr>
          <w:rFonts w:ascii="Arial" w:hAnsi="Arial" w:cs="Arial"/>
        </w:rPr>
        <w:t>full-c</w:t>
      </w:r>
      <w:r w:rsidR="00493467">
        <w:rPr>
          <w:rFonts w:ascii="Arial" w:hAnsi="Arial" w:cs="Arial"/>
        </w:rPr>
        <w:t>lass</w:t>
      </w:r>
      <w:proofErr w:type="gramEnd"/>
      <w:r w:rsidR="00493467">
        <w:rPr>
          <w:rFonts w:ascii="Arial" w:hAnsi="Arial" w:cs="Arial"/>
        </w:rPr>
        <w:t xml:space="preserve"> on Wednesdays, </w:t>
      </w:r>
      <w:r w:rsidR="00D465DE">
        <w:rPr>
          <w:rFonts w:ascii="Arial" w:hAnsi="Arial" w:cs="Arial"/>
        </w:rPr>
        <w:t>w</w:t>
      </w:r>
      <w:r w:rsidR="00493467">
        <w:rPr>
          <w:rFonts w:ascii="Arial" w:hAnsi="Arial" w:cs="Arial"/>
        </w:rPr>
        <w:t xml:space="preserve">riting </w:t>
      </w:r>
      <w:r w:rsidR="00D465DE">
        <w:rPr>
          <w:rFonts w:ascii="Arial" w:hAnsi="Arial" w:cs="Arial"/>
        </w:rPr>
        <w:t>l</w:t>
      </w:r>
      <w:r w:rsidR="00493467">
        <w:rPr>
          <w:rFonts w:ascii="Arial" w:hAnsi="Arial" w:cs="Arial"/>
        </w:rPr>
        <w:t>ab</w:t>
      </w:r>
      <w:r w:rsidR="00783BF2">
        <w:rPr>
          <w:rFonts w:ascii="Arial" w:hAnsi="Arial" w:cs="Arial"/>
        </w:rPr>
        <w:t>s</w:t>
      </w:r>
      <w:r w:rsidR="00493467">
        <w:rPr>
          <w:rFonts w:ascii="Arial" w:hAnsi="Arial" w:cs="Arial"/>
        </w:rPr>
        <w:t xml:space="preserve"> on Mondays.</w:t>
      </w:r>
      <w:r w:rsidR="00FD7D31">
        <w:rPr>
          <w:rFonts w:ascii="Arial" w:hAnsi="Arial" w:cs="Arial"/>
        </w:rPr>
        <w:t xml:space="preserve">  </w:t>
      </w:r>
      <w:r w:rsidR="00D465DE">
        <w:rPr>
          <w:rFonts w:ascii="Arial" w:hAnsi="Arial" w:cs="Arial"/>
        </w:rPr>
        <w:t xml:space="preserve">The </w:t>
      </w:r>
      <w:proofErr w:type="gramStart"/>
      <w:r w:rsidR="00D465DE">
        <w:rPr>
          <w:rFonts w:ascii="Arial" w:hAnsi="Arial" w:cs="Arial"/>
        </w:rPr>
        <w:t>full-class</w:t>
      </w:r>
      <w:proofErr w:type="gramEnd"/>
      <w:r w:rsidR="00D465DE">
        <w:rPr>
          <w:rFonts w:ascii="Arial" w:hAnsi="Arial" w:cs="Arial"/>
        </w:rPr>
        <w:t xml:space="preserve"> will be a lecture conducted by the section’s Professor</w:t>
      </w:r>
      <w:r w:rsidR="007B66DB">
        <w:rPr>
          <w:rFonts w:ascii="Arial" w:hAnsi="Arial" w:cs="Arial"/>
        </w:rPr>
        <w:t xml:space="preserve"> who will be from the School of Business</w:t>
      </w:r>
      <w:r w:rsidR="00D465DE">
        <w:rPr>
          <w:rFonts w:ascii="Arial" w:hAnsi="Arial" w:cs="Arial"/>
        </w:rPr>
        <w:t>.  Writing labs are managed by Grad</w:t>
      </w:r>
      <w:r w:rsidR="005B46F4">
        <w:rPr>
          <w:rFonts w:ascii="Arial" w:hAnsi="Arial" w:cs="Arial"/>
        </w:rPr>
        <w:t xml:space="preserve">uate Teaching Assistants (GTAs) who </w:t>
      </w:r>
      <w:r w:rsidR="007B66DB">
        <w:rPr>
          <w:rFonts w:ascii="Arial" w:hAnsi="Arial" w:cs="Arial"/>
        </w:rPr>
        <w:t>are typically</w:t>
      </w:r>
      <w:r w:rsidR="00825E0F">
        <w:rPr>
          <w:rFonts w:ascii="Arial" w:hAnsi="Arial" w:cs="Arial"/>
        </w:rPr>
        <w:t xml:space="preserve"> English </w:t>
      </w:r>
      <w:r w:rsidR="00192391">
        <w:rPr>
          <w:rFonts w:ascii="Arial" w:hAnsi="Arial" w:cs="Arial"/>
        </w:rPr>
        <w:t xml:space="preserve">majors </w:t>
      </w:r>
      <w:r w:rsidR="005B3261">
        <w:rPr>
          <w:rFonts w:ascii="Arial" w:hAnsi="Arial" w:cs="Arial"/>
        </w:rPr>
        <w:t xml:space="preserve">working on masters or doctorate degrees in </w:t>
      </w:r>
      <w:r w:rsidR="00783BF2">
        <w:rPr>
          <w:rFonts w:ascii="Arial" w:hAnsi="Arial" w:cs="Arial"/>
        </w:rPr>
        <w:t xml:space="preserve">the </w:t>
      </w:r>
      <w:r w:rsidR="00783BF2" w:rsidRPr="00F5010E">
        <w:rPr>
          <w:rFonts w:ascii="Arial" w:hAnsi="Arial" w:cs="Arial"/>
        </w:rPr>
        <w:t xml:space="preserve">College of Arts and Sciences </w:t>
      </w:r>
    </w:p>
    <w:p w14:paraId="02889FBF" w14:textId="77777777" w:rsidR="00C21E30" w:rsidRDefault="00FD7D31" w:rsidP="00FD7D31">
      <w:pPr>
        <w:spacing w:after="0" w:line="480" w:lineRule="auto"/>
        <w:rPr>
          <w:rFonts w:ascii="Arial" w:hAnsi="Arial" w:cs="Arial"/>
        </w:rPr>
      </w:pPr>
      <w:r>
        <w:rPr>
          <w:rFonts w:ascii="Arial" w:hAnsi="Arial" w:cs="Arial"/>
        </w:rPr>
        <w:tab/>
      </w:r>
      <w:r w:rsidR="005B46F4">
        <w:rPr>
          <w:rFonts w:ascii="Arial" w:hAnsi="Arial" w:cs="Arial"/>
        </w:rPr>
        <w:t>Full-class l</w:t>
      </w:r>
      <w:r>
        <w:rPr>
          <w:rFonts w:ascii="Arial" w:hAnsi="Arial" w:cs="Arial"/>
        </w:rPr>
        <w:t xml:space="preserve">ectures </w:t>
      </w:r>
      <w:r w:rsidR="00825E0F">
        <w:rPr>
          <w:rFonts w:ascii="Arial" w:hAnsi="Arial" w:cs="Arial"/>
        </w:rPr>
        <w:t xml:space="preserve">are taught by instructors from the School of Business Administration. They </w:t>
      </w:r>
      <w:r w:rsidR="005B46F4">
        <w:rPr>
          <w:rFonts w:ascii="Arial" w:hAnsi="Arial" w:cs="Arial"/>
        </w:rPr>
        <w:t xml:space="preserve">set the stage for future writing assignments, and </w:t>
      </w:r>
      <w:r>
        <w:rPr>
          <w:rFonts w:ascii="Arial" w:hAnsi="Arial" w:cs="Arial"/>
        </w:rPr>
        <w:t>will be on a variety of business concepts</w:t>
      </w:r>
      <w:r w:rsidR="007B66DB">
        <w:rPr>
          <w:rFonts w:ascii="Arial" w:hAnsi="Arial" w:cs="Arial"/>
        </w:rPr>
        <w:t xml:space="preserve">:  </w:t>
      </w:r>
      <w:r>
        <w:rPr>
          <w:rFonts w:ascii="Arial" w:hAnsi="Arial" w:cs="Arial"/>
        </w:rPr>
        <w:t>functions of management, financial statements, ethics, corporate social</w:t>
      </w:r>
      <w:r w:rsidR="007B66DB">
        <w:rPr>
          <w:rFonts w:ascii="Arial" w:hAnsi="Arial" w:cs="Arial"/>
        </w:rPr>
        <w:t xml:space="preserve"> responsibility, strategy, </w:t>
      </w:r>
      <w:r w:rsidR="00783BF2">
        <w:rPr>
          <w:rFonts w:ascii="Arial" w:hAnsi="Arial" w:cs="Arial"/>
        </w:rPr>
        <w:t xml:space="preserve">quality, case studies, </w:t>
      </w:r>
      <w:r w:rsidR="007B66DB">
        <w:rPr>
          <w:rFonts w:ascii="Arial" w:hAnsi="Arial" w:cs="Arial"/>
        </w:rPr>
        <w:t xml:space="preserve">etc.  </w:t>
      </w:r>
      <w:r w:rsidR="00783BF2">
        <w:rPr>
          <w:rFonts w:ascii="Arial" w:hAnsi="Arial" w:cs="Arial"/>
        </w:rPr>
        <w:t>These l</w:t>
      </w:r>
      <w:r w:rsidR="007B66DB">
        <w:rPr>
          <w:rFonts w:ascii="Arial" w:hAnsi="Arial" w:cs="Arial"/>
        </w:rPr>
        <w:t xml:space="preserve">ectures </w:t>
      </w:r>
      <w:r>
        <w:rPr>
          <w:rFonts w:ascii="Arial" w:hAnsi="Arial" w:cs="Arial"/>
        </w:rPr>
        <w:t>lay the groundwork</w:t>
      </w:r>
      <w:r w:rsidR="00C00BAC">
        <w:rPr>
          <w:rFonts w:ascii="Arial" w:hAnsi="Arial" w:cs="Arial"/>
        </w:rPr>
        <w:t xml:space="preserve"> </w:t>
      </w:r>
      <w:r>
        <w:rPr>
          <w:rFonts w:ascii="Arial" w:hAnsi="Arial" w:cs="Arial"/>
        </w:rPr>
        <w:t>for the writing assignments which follow</w:t>
      </w:r>
      <w:r w:rsidR="007B66DB">
        <w:rPr>
          <w:rFonts w:ascii="Arial" w:hAnsi="Arial" w:cs="Arial"/>
        </w:rPr>
        <w:t xml:space="preserve"> ― in other words, for </w:t>
      </w:r>
      <w:r w:rsidR="00825E0F">
        <w:rPr>
          <w:rFonts w:ascii="Arial" w:hAnsi="Arial" w:cs="Arial"/>
        </w:rPr>
        <w:t>W</w:t>
      </w:r>
      <w:r w:rsidR="007B66DB">
        <w:rPr>
          <w:rFonts w:ascii="Arial" w:hAnsi="Arial" w:cs="Arial"/>
        </w:rPr>
        <w:t xml:space="preserve">riting in the </w:t>
      </w:r>
      <w:r w:rsidR="00825E0F">
        <w:rPr>
          <w:rFonts w:ascii="Arial" w:hAnsi="Arial" w:cs="Arial"/>
        </w:rPr>
        <w:t>D</w:t>
      </w:r>
      <w:r w:rsidR="007B66DB">
        <w:rPr>
          <w:rFonts w:ascii="Arial" w:hAnsi="Arial" w:cs="Arial"/>
        </w:rPr>
        <w:t>iscipline.</w:t>
      </w:r>
      <w:r w:rsidR="005C4CE5">
        <w:rPr>
          <w:rFonts w:ascii="Arial" w:hAnsi="Arial" w:cs="Arial"/>
        </w:rPr>
        <w:t xml:space="preserve">  </w:t>
      </w:r>
    </w:p>
    <w:p w14:paraId="4E6505FA" w14:textId="77777777" w:rsidR="005C4CE5" w:rsidRDefault="00C21E30" w:rsidP="00FD7D31">
      <w:pPr>
        <w:spacing w:after="0" w:line="480" w:lineRule="auto"/>
        <w:rPr>
          <w:rFonts w:ascii="Arial" w:hAnsi="Arial" w:cs="Arial"/>
        </w:rPr>
      </w:pPr>
      <w:r>
        <w:rPr>
          <w:rFonts w:ascii="Arial" w:hAnsi="Arial" w:cs="Arial"/>
        </w:rPr>
        <w:tab/>
      </w:r>
      <w:r w:rsidR="005C4CE5">
        <w:rPr>
          <w:rFonts w:ascii="Arial" w:hAnsi="Arial" w:cs="Arial"/>
        </w:rPr>
        <w:t>The writing labs provide the student an opportunity to hone their skills and develop the tools necessary for coherent writing.</w:t>
      </w:r>
      <w:r w:rsidR="00783BF2">
        <w:rPr>
          <w:rFonts w:ascii="Arial" w:hAnsi="Arial" w:cs="Arial"/>
        </w:rPr>
        <w:t xml:space="preserve">  </w:t>
      </w:r>
      <w:r w:rsidR="003B156D">
        <w:rPr>
          <w:rFonts w:ascii="Arial" w:hAnsi="Arial" w:cs="Arial"/>
        </w:rPr>
        <w:t>As mentioned above, w</w:t>
      </w:r>
      <w:r w:rsidR="00783BF2">
        <w:rPr>
          <w:rFonts w:ascii="Arial" w:hAnsi="Arial" w:cs="Arial"/>
        </w:rPr>
        <w:t xml:space="preserve">riting labs are conducted by </w:t>
      </w:r>
      <w:proofErr w:type="gramStart"/>
      <w:r w:rsidR="00783BF2">
        <w:rPr>
          <w:rFonts w:ascii="Arial" w:hAnsi="Arial" w:cs="Arial"/>
        </w:rPr>
        <w:t>Masters Degree</w:t>
      </w:r>
      <w:proofErr w:type="gramEnd"/>
      <w:r w:rsidR="003772E7">
        <w:rPr>
          <w:rFonts w:ascii="Arial" w:hAnsi="Arial" w:cs="Arial"/>
        </w:rPr>
        <w:t xml:space="preserve"> and Ph.D. candidates.  They are a </w:t>
      </w:r>
      <w:r w:rsidR="00783BF2">
        <w:rPr>
          <w:rFonts w:ascii="Arial" w:hAnsi="Arial" w:cs="Arial"/>
        </w:rPr>
        <w:t xml:space="preserve">combination </w:t>
      </w:r>
      <w:r w:rsidR="003772E7">
        <w:rPr>
          <w:rFonts w:ascii="Arial" w:hAnsi="Arial" w:cs="Arial"/>
        </w:rPr>
        <w:t xml:space="preserve">of lecture, in-class exercises, </w:t>
      </w:r>
      <w:r w:rsidR="00F5010E">
        <w:rPr>
          <w:rFonts w:ascii="Arial" w:hAnsi="Arial" w:cs="Arial"/>
        </w:rPr>
        <w:t xml:space="preserve">participation, </w:t>
      </w:r>
      <w:r w:rsidR="003772E7">
        <w:rPr>
          <w:rFonts w:ascii="Arial" w:hAnsi="Arial" w:cs="Arial"/>
        </w:rPr>
        <w:t>and Blackboard Learning Modules.</w:t>
      </w:r>
      <w:r w:rsidR="009F61CE">
        <w:rPr>
          <w:rFonts w:ascii="Arial" w:hAnsi="Arial" w:cs="Arial"/>
        </w:rPr>
        <w:t xml:space="preserve">  </w:t>
      </w:r>
      <w:r w:rsidR="00F5010E">
        <w:rPr>
          <w:rFonts w:ascii="Arial" w:hAnsi="Arial" w:cs="Arial"/>
        </w:rPr>
        <w:t xml:space="preserve">The labs afford an opportunity for students to become engaged with the material as they work on format, style, and critical thinking.  </w:t>
      </w:r>
      <w:r w:rsidR="009F61CE">
        <w:rPr>
          <w:rFonts w:ascii="Arial" w:hAnsi="Arial" w:cs="Arial"/>
        </w:rPr>
        <w:t xml:space="preserve">Attendance and participation </w:t>
      </w:r>
      <w:proofErr w:type="gramStart"/>
      <w:r w:rsidR="009F61CE">
        <w:rPr>
          <w:rFonts w:ascii="Arial" w:hAnsi="Arial" w:cs="Arial"/>
        </w:rPr>
        <w:t>is</w:t>
      </w:r>
      <w:proofErr w:type="gramEnd"/>
      <w:r w:rsidR="009F61CE">
        <w:rPr>
          <w:rFonts w:ascii="Arial" w:hAnsi="Arial" w:cs="Arial"/>
        </w:rPr>
        <w:t xml:space="preserve"> very important, and is a substantial portion of the lab grade.</w:t>
      </w:r>
    </w:p>
    <w:p w14:paraId="14A32C61" w14:textId="77777777" w:rsidR="00E30FE9" w:rsidRDefault="005C4CE5" w:rsidP="00FD7D31">
      <w:pPr>
        <w:spacing w:after="0" w:line="480" w:lineRule="auto"/>
        <w:rPr>
          <w:rFonts w:ascii="Arial" w:hAnsi="Arial" w:cs="Arial"/>
        </w:rPr>
      </w:pPr>
      <w:r>
        <w:rPr>
          <w:rFonts w:ascii="Arial" w:hAnsi="Arial" w:cs="Arial"/>
        </w:rPr>
        <w:tab/>
        <w:t xml:space="preserve">Overall, the writing assignments can be classified as </w:t>
      </w:r>
      <w:r w:rsidR="003772E7">
        <w:rPr>
          <w:rFonts w:ascii="Arial" w:hAnsi="Arial" w:cs="Arial"/>
        </w:rPr>
        <w:t xml:space="preserve">three </w:t>
      </w:r>
      <w:r>
        <w:rPr>
          <w:rFonts w:ascii="Arial" w:hAnsi="Arial" w:cs="Arial"/>
        </w:rPr>
        <w:t>Papers (</w:t>
      </w:r>
      <w:r w:rsidR="003B156D">
        <w:rPr>
          <w:rFonts w:ascii="Arial" w:hAnsi="Arial" w:cs="Arial"/>
        </w:rPr>
        <w:t xml:space="preserve">approximately </w:t>
      </w:r>
      <w:r w:rsidR="003772E7">
        <w:rPr>
          <w:rFonts w:ascii="Arial" w:hAnsi="Arial" w:cs="Arial"/>
        </w:rPr>
        <w:t>four, six, and eight pages</w:t>
      </w:r>
      <w:r w:rsidR="00F5010E">
        <w:rPr>
          <w:rFonts w:ascii="Arial" w:hAnsi="Arial" w:cs="Arial"/>
        </w:rPr>
        <w:t xml:space="preserve"> respectively</w:t>
      </w:r>
      <w:r>
        <w:rPr>
          <w:rFonts w:ascii="Arial" w:hAnsi="Arial" w:cs="Arial"/>
        </w:rPr>
        <w:t xml:space="preserve">), and </w:t>
      </w:r>
      <w:r w:rsidR="003772E7">
        <w:rPr>
          <w:rFonts w:ascii="Arial" w:hAnsi="Arial" w:cs="Arial"/>
        </w:rPr>
        <w:t xml:space="preserve">ten </w:t>
      </w:r>
      <w:r>
        <w:rPr>
          <w:rFonts w:ascii="Arial" w:hAnsi="Arial" w:cs="Arial"/>
        </w:rPr>
        <w:t>Responses (</w:t>
      </w:r>
      <w:r w:rsidR="003772E7">
        <w:rPr>
          <w:rFonts w:ascii="Arial" w:hAnsi="Arial" w:cs="Arial"/>
        </w:rPr>
        <w:t>approximately 500 words each</w:t>
      </w:r>
      <w:r>
        <w:rPr>
          <w:rFonts w:ascii="Arial" w:hAnsi="Arial" w:cs="Arial"/>
        </w:rPr>
        <w:t>).</w:t>
      </w:r>
      <w:r w:rsidR="00E30FE9">
        <w:rPr>
          <w:rFonts w:ascii="Arial" w:hAnsi="Arial" w:cs="Arial"/>
        </w:rPr>
        <w:t xml:space="preserve">  Details are provided </w:t>
      </w:r>
      <w:r w:rsidR="003772E7">
        <w:rPr>
          <w:rFonts w:ascii="Arial" w:hAnsi="Arial" w:cs="Arial"/>
        </w:rPr>
        <w:t xml:space="preserve">in the Assignments section </w:t>
      </w:r>
      <w:r w:rsidR="00E30FE9">
        <w:rPr>
          <w:rFonts w:ascii="Arial" w:hAnsi="Arial" w:cs="Arial"/>
        </w:rPr>
        <w:t>below.</w:t>
      </w:r>
    </w:p>
    <w:p w14:paraId="52EA4693" w14:textId="77777777" w:rsidR="00E30FE9" w:rsidRDefault="00E30FE9" w:rsidP="00FD7D31">
      <w:pPr>
        <w:spacing w:after="0" w:line="480" w:lineRule="auto"/>
        <w:rPr>
          <w:rFonts w:ascii="Arial" w:hAnsi="Arial" w:cs="Arial"/>
        </w:rPr>
      </w:pPr>
    </w:p>
    <w:p w14:paraId="00A25E3B" w14:textId="77777777" w:rsidR="00DC0F82" w:rsidRDefault="00E21E4D" w:rsidP="00785ED1">
      <w:pPr>
        <w:pStyle w:val="Heading1"/>
        <w:jc w:val="center"/>
      </w:pPr>
      <w:r>
        <w:t>Learning Objectives</w:t>
      </w:r>
    </w:p>
    <w:p w14:paraId="7005B554" w14:textId="77777777" w:rsidR="00DC0F82" w:rsidRDefault="00DC0F82" w:rsidP="00966968">
      <w:pPr>
        <w:spacing w:after="0" w:line="480" w:lineRule="auto"/>
        <w:rPr>
          <w:rFonts w:ascii="Arial" w:hAnsi="Arial" w:cs="Arial"/>
        </w:rPr>
      </w:pPr>
      <w:r>
        <w:rPr>
          <w:rFonts w:ascii="Arial" w:hAnsi="Arial" w:cs="Arial"/>
        </w:rPr>
        <w:tab/>
        <w:t xml:space="preserve">In addition to the four </w:t>
      </w:r>
      <w:r w:rsidR="00ED201F">
        <w:rPr>
          <w:rFonts w:ascii="Arial" w:hAnsi="Arial" w:cs="Arial"/>
        </w:rPr>
        <w:t xml:space="preserve">WID </w:t>
      </w:r>
      <w:r>
        <w:rPr>
          <w:rFonts w:ascii="Arial" w:hAnsi="Arial" w:cs="Arial"/>
        </w:rPr>
        <w:t xml:space="preserve">goals mentioned above, there are several </w:t>
      </w:r>
      <w:r w:rsidR="00AA6F14">
        <w:rPr>
          <w:rFonts w:ascii="Arial" w:hAnsi="Arial" w:cs="Arial"/>
        </w:rPr>
        <w:t>objectives</w:t>
      </w:r>
      <w:r>
        <w:rPr>
          <w:rFonts w:ascii="Arial" w:hAnsi="Arial" w:cs="Arial"/>
        </w:rPr>
        <w:t xml:space="preserve"> </w:t>
      </w:r>
      <w:r w:rsidR="00CD5CFE">
        <w:rPr>
          <w:rFonts w:ascii="Arial" w:hAnsi="Arial" w:cs="Arial"/>
        </w:rPr>
        <w:t>that</w:t>
      </w:r>
      <w:r>
        <w:rPr>
          <w:rFonts w:ascii="Arial" w:hAnsi="Arial" w:cs="Arial"/>
        </w:rPr>
        <w:t xml:space="preserve"> are specific to BABM 76W, Analysis of Business Issues.  Among these are the following.</w:t>
      </w:r>
    </w:p>
    <w:p w14:paraId="260A44B0" w14:textId="77777777" w:rsidR="00453106" w:rsidRDefault="00453106" w:rsidP="00DC0F82">
      <w:pPr>
        <w:spacing w:after="0" w:line="480" w:lineRule="auto"/>
        <w:rPr>
          <w:rFonts w:ascii="Arial" w:hAnsi="Arial" w:cs="Arial"/>
        </w:rPr>
      </w:pPr>
    </w:p>
    <w:p w14:paraId="72F9EBFA" w14:textId="77777777" w:rsidR="00DC0F82" w:rsidRDefault="00DC0F82" w:rsidP="00DC0F82">
      <w:pPr>
        <w:spacing w:after="0" w:line="480" w:lineRule="auto"/>
        <w:rPr>
          <w:rFonts w:ascii="Arial" w:hAnsi="Arial" w:cs="Arial"/>
          <w:b/>
        </w:rPr>
      </w:pPr>
      <w:r>
        <w:rPr>
          <w:rFonts w:ascii="Arial" w:hAnsi="Arial" w:cs="Arial"/>
          <w:b/>
        </w:rPr>
        <w:t>Methods of Communication</w:t>
      </w:r>
    </w:p>
    <w:p w14:paraId="78DEC011" w14:textId="77777777" w:rsidR="0041177A" w:rsidRDefault="00453106" w:rsidP="00DC0F82">
      <w:pPr>
        <w:spacing w:after="0" w:line="480" w:lineRule="auto"/>
        <w:rPr>
          <w:rFonts w:ascii="Arial" w:hAnsi="Arial" w:cs="Arial"/>
          <w:b/>
        </w:rPr>
      </w:pPr>
      <w:r>
        <w:rPr>
          <w:rFonts w:ascii="Arial" w:hAnsi="Arial" w:cs="Arial"/>
        </w:rPr>
        <w:tab/>
      </w:r>
      <w:r w:rsidR="00966968" w:rsidRPr="00966968">
        <w:rPr>
          <w:rFonts w:ascii="Arial" w:hAnsi="Arial" w:cs="Arial"/>
        </w:rPr>
        <w:t>Analysis of Business Issues is a writing-intensive business class.  In this class, we will introduce you to the mechanics behind different forms of com</w:t>
      </w:r>
      <w:r w:rsidR="00966968">
        <w:rPr>
          <w:rFonts w:ascii="Arial" w:hAnsi="Arial" w:cs="Arial"/>
        </w:rPr>
        <w:t>munication in business settings. F</w:t>
      </w:r>
      <w:r w:rsidR="00966968" w:rsidRPr="00966968">
        <w:rPr>
          <w:rFonts w:ascii="Arial" w:hAnsi="Arial" w:cs="Arial"/>
        </w:rPr>
        <w:t xml:space="preserve">urthermore, we will expose you to a variety of business concepts.  We do </w:t>
      </w:r>
      <w:r w:rsidR="00966968" w:rsidRPr="000C01BE">
        <w:rPr>
          <w:rFonts w:ascii="Arial" w:hAnsi="Arial" w:cs="Arial"/>
        </w:rPr>
        <w:t>not</w:t>
      </w:r>
      <w:r w:rsidR="00966968" w:rsidRPr="00966968">
        <w:rPr>
          <w:rFonts w:ascii="Arial" w:hAnsi="Arial" w:cs="Arial"/>
        </w:rPr>
        <w:t xml:space="preserve"> expect you to develop a thorough understanding of the business concepts solel</w:t>
      </w:r>
      <w:r w:rsidR="00A4489C">
        <w:rPr>
          <w:rFonts w:ascii="Arial" w:hAnsi="Arial" w:cs="Arial"/>
        </w:rPr>
        <w:t>y from this class.  H</w:t>
      </w:r>
      <w:r w:rsidR="00966968" w:rsidRPr="00966968">
        <w:rPr>
          <w:rFonts w:ascii="Arial" w:hAnsi="Arial" w:cs="Arial"/>
        </w:rPr>
        <w:t>owever, this introduction will prepare you to gain a better understanding as you delve more deeply into the functional areas of business in future courses, and writing is a good way to reinforce what you are learning.  Written communications, such a</w:t>
      </w:r>
      <w:r w:rsidR="00A4489C">
        <w:rPr>
          <w:rFonts w:ascii="Arial" w:hAnsi="Arial" w:cs="Arial"/>
        </w:rPr>
        <w:t xml:space="preserve">s </w:t>
      </w:r>
      <w:r w:rsidR="000C01BE">
        <w:rPr>
          <w:rFonts w:ascii="Arial" w:hAnsi="Arial" w:cs="Arial"/>
        </w:rPr>
        <w:t xml:space="preserve">business letters, </w:t>
      </w:r>
      <w:r w:rsidR="00A4489C">
        <w:rPr>
          <w:rFonts w:ascii="Arial" w:hAnsi="Arial" w:cs="Arial"/>
        </w:rPr>
        <w:t xml:space="preserve">memos, e-mails, </w:t>
      </w:r>
      <w:r w:rsidR="00966968" w:rsidRPr="00966968">
        <w:rPr>
          <w:rFonts w:ascii="Arial" w:hAnsi="Arial" w:cs="Arial"/>
        </w:rPr>
        <w:t xml:space="preserve">analytical reports, </w:t>
      </w:r>
      <w:r w:rsidR="000C01BE">
        <w:rPr>
          <w:rFonts w:ascii="Arial" w:hAnsi="Arial" w:cs="Arial"/>
        </w:rPr>
        <w:t xml:space="preserve">proposals, </w:t>
      </w:r>
      <w:r w:rsidR="00966968" w:rsidRPr="00966968">
        <w:rPr>
          <w:rFonts w:ascii="Arial" w:hAnsi="Arial" w:cs="Arial"/>
        </w:rPr>
        <w:t>and presentations to groups, including the Board of Directors, potential investors, employees, and other stakeholders, are the lifebloo</w:t>
      </w:r>
      <w:r w:rsidR="000C01BE">
        <w:rPr>
          <w:rFonts w:ascii="Arial" w:hAnsi="Arial" w:cs="Arial"/>
        </w:rPr>
        <w:t xml:space="preserve">d of a business.  </w:t>
      </w:r>
    </w:p>
    <w:p w14:paraId="147B3BE6" w14:textId="77777777" w:rsidR="00417248" w:rsidRDefault="00417248" w:rsidP="00DC0F82">
      <w:pPr>
        <w:spacing w:after="0" w:line="480" w:lineRule="auto"/>
        <w:rPr>
          <w:rFonts w:ascii="Arial" w:hAnsi="Arial" w:cs="Arial"/>
          <w:b/>
        </w:rPr>
      </w:pPr>
      <w:r>
        <w:rPr>
          <w:rFonts w:ascii="Arial" w:hAnsi="Arial" w:cs="Arial"/>
          <w:b/>
        </w:rPr>
        <w:tab/>
      </w:r>
    </w:p>
    <w:p w14:paraId="56B59370" w14:textId="77777777" w:rsidR="00FE2878" w:rsidRDefault="00FE2878" w:rsidP="00DC0F82">
      <w:pPr>
        <w:spacing w:after="0" w:line="480" w:lineRule="auto"/>
        <w:rPr>
          <w:rFonts w:ascii="Arial" w:hAnsi="Arial" w:cs="Arial"/>
          <w:b/>
        </w:rPr>
      </w:pPr>
    </w:p>
    <w:p w14:paraId="0EE601F6" w14:textId="77777777" w:rsidR="00FE2878" w:rsidRPr="00417248" w:rsidRDefault="00FE2878" w:rsidP="00DC0F82">
      <w:pPr>
        <w:spacing w:after="0" w:line="480" w:lineRule="auto"/>
        <w:rPr>
          <w:rFonts w:ascii="Arial" w:hAnsi="Arial" w:cs="Arial"/>
        </w:rPr>
      </w:pPr>
    </w:p>
    <w:p w14:paraId="28E5FEC7" w14:textId="77777777" w:rsidR="00DC0F82" w:rsidRDefault="00DC0F82" w:rsidP="00DC0F82">
      <w:pPr>
        <w:spacing w:after="0" w:line="480" w:lineRule="auto"/>
        <w:rPr>
          <w:rFonts w:ascii="Arial" w:hAnsi="Arial" w:cs="Arial"/>
          <w:b/>
        </w:rPr>
      </w:pPr>
      <w:r>
        <w:rPr>
          <w:rFonts w:ascii="Arial" w:hAnsi="Arial" w:cs="Arial"/>
          <w:b/>
        </w:rPr>
        <w:t>Critical Thinking</w:t>
      </w:r>
    </w:p>
    <w:p w14:paraId="1A6BEBEA" w14:textId="77777777" w:rsidR="00417248" w:rsidRDefault="00417248" w:rsidP="00DC0F82">
      <w:pPr>
        <w:spacing w:after="0" w:line="480" w:lineRule="auto"/>
        <w:rPr>
          <w:rFonts w:ascii="Arial" w:hAnsi="Arial" w:cs="Arial"/>
        </w:rPr>
      </w:pPr>
      <w:r>
        <w:rPr>
          <w:rFonts w:ascii="Arial" w:hAnsi="Arial" w:cs="Arial"/>
          <w:b/>
        </w:rPr>
        <w:tab/>
      </w:r>
      <w:r w:rsidR="00CF193F" w:rsidRPr="00D15493">
        <w:rPr>
          <w:rFonts w:ascii="Arial" w:hAnsi="Arial" w:cs="Arial"/>
        </w:rPr>
        <w:t xml:space="preserve">In </w:t>
      </w:r>
      <w:r w:rsidR="00D15493">
        <w:rPr>
          <w:rFonts w:ascii="Arial" w:hAnsi="Arial" w:cs="Arial"/>
        </w:rPr>
        <w:t>remarks</w:t>
      </w:r>
      <w:r w:rsidR="00CF193F" w:rsidRPr="00D15493">
        <w:rPr>
          <w:rFonts w:ascii="Arial" w:hAnsi="Arial" w:cs="Arial"/>
        </w:rPr>
        <w:t xml:space="preserve"> to the Commonwealth Club</w:t>
      </w:r>
      <w:r w:rsidR="00D15493">
        <w:rPr>
          <w:rFonts w:ascii="Arial" w:hAnsi="Arial" w:cs="Arial"/>
        </w:rPr>
        <w:t xml:space="preserve"> of San Francisco in 2003, Michael Crichton, author of </w:t>
      </w:r>
      <w:r w:rsidR="00D15493">
        <w:rPr>
          <w:rFonts w:ascii="Arial" w:hAnsi="Arial" w:cs="Arial"/>
          <w:i/>
        </w:rPr>
        <w:t>Jurassic Park</w:t>
      </w:r>
      <w:r w:rsidR="003A4FD7">
        <w:rPr>
          <w:rFonts w:ascii="Arial" w:hAnsi="Arial" w:cs="Arial"/>
        </w:rPr>
        <w:t xml:space="preserve"> and other best-selling novels,</w:t>
      </w:r>
      <w:r w:rsidR="00D15493">
        <w:rPr>
          <w:rFonts w:ascii="Arial" w:hAnsi="Arial" w:cs="Arial"/>
        </w:rPr>
        <w:t xml:space="preserve"> began by saying:</w:t>
      </w:r>
    </w:p>
    <w:p w14:paraId="39463EC2" w14:textId="77777777" w:rsidR="00D15493" w:rsidRPr="00D15493" w:rsidRDefault="00D15493" w:rsidP="00D15493">
      <w:pPr>
        <w:autoSpaceDE w:val="0"/>
        <w:autoSpaceDN w:val="0"/>
        <w:adjustRightInd w:val="0"/>
        <w:spacing w:after="0" w:line="240" w:lineRule="auto"/>
        <w:ind w:firstLine="720"/>
        <w:rPr>
          <w:rFonts w:ascii="Arial" w:hAnsi="Arial" w:cs="Arial"/>
        </w:rPr>
      </w:pPr>
      <w:r w:rsidRPr="00D15493">
        <w:rPr>
          <w:rFonts w:ascii="Arial" w:hAnsi="Arial" w:cs="Arial"/>
        </w:rPr>
        <w:t>I have been asked to talk about what I consider the most important challenge facing</w:t>
      </w:r>
    </w:p>
    <w:p w14:paraId="56E26EA5" w14:textId="77777777" w:rsidR="00D15493" w:rsidRPr="00D15493" w:rsidRDefault="00D15493" w:rsidP="00D15493">
      <w:pPr>
        <w:autoSpaceDE w:val="0"/>
        <w:autoSpaceDN w:val="0"/>
        <w:adjustRightInd w:val="0"/>
        <w:spacing w:after="0" w:line="240" w:lineRule="auto"/>
        <w:ind w:firstLine="720"/>
        <w:rPr>
          <w:rFonts w:ascii="Arial" w:hAnsi="Arial" w:cs="Arial"/>
        </w:rPr>
      </w:pPr>
      <w:r w:rsidRPr="00D15493">
        <w:rPr>
          <w:rFonts w:ascii="Arial" w:hAnsi="Arial" w:cs="Arial"/>
        </w:rPr>
        <w:t>mankind, and I have a fundamental answer. The greatest challenge facing mankind is</w:t>
      </w:r>
    </w:p>
    <w:p w14:paraId="47BB856F" w14:textId="77777777" w:rsidR="00D15493" w:rsidRPr="00D15493" w:rsidRDefault="00D15493" w:rsidP="00D15493">
      <w:pPr>
        <w:autoSpaceDE w:val="0"/>
        <w:autoSpaceDN w:val="0"/>
        <w:adjustRightInd w:val="0"/>
        <w:spacing w:after="0" w:line="240" w:lineRule="auto"/>
        <w:ind w:firstLine="720"/>
        <w:rPr>
          <w:rFonts w:ascii="Arial" w:hAnsi="Arial" w:cs="Arial"/>
        </w:rPr>
      </w:pPr>
      <w:r w:rsidRPr="00D15493">
        <w:rPr>
          <w:rFonts w:ascii="Arial" w:hAnsi="Arial" w:cs="Arial"/>
        </w:rPr>
        <w:t>the challenge of distinguishing reality from fantasy, truth from propaganda. Perceiving</w:t>
      </w:r>
    </w:p>
    <w:p w14:paraId="7FFAD6D3" w14:textId="77777777" w:rsidR="00D15493" w:rsidRPr="00D15493" w:rsidRDefault="00D15493" w:rsidP="00D15493">
      <w:pPr>
        <w:autoSpaceDE w:val="0"/>
        <w:autoSpaceDN w:val="0"/>
        <w:adjustRightInd w:val="0"/>
        <w:spacing w:after="0" w:line="240" w:lineRule="auto"/>
        <w:ind w:firstLine="720"/>
        <w:rPr>
          <w:rFonts w:ascii="Arial" w:hAnsi="Arial" w:cs="Arial"/>
        </w:rPr>
      </w:pPr>
      <w:r w:rsidRPr="00D15493">
        <w:rPr>
          <w:rFonts w:ascii="Arial" w:hAnsi="Arial" w:cs="Arial"/>
        </w:rPr>
        <w:t>the truth has always been a challenge to mankind, but in the information age (or as I</w:t>
      </w:r>
    </w:p>
    <w:p w14:paraId="5510653F" w14:textId="77777777" w:rsidR="00D15493" w:rsidRDefault="00D15493" w:rsidP="00D15493">
      <w:pPr>
        <w:spacing w:after="0" w:line="480" w:lineRule="auto"/>
        <w:ind w:firstLine="720"/>
        <w:rPr>
          <w:rFonts w:ascii="Arial" w:hAnsi="Arial" w:cs="Arial"/>
        </w:rPr>
      </w:pPr>
      <w:r w:rsidRPr="00D15493">
        <w:rPr>
          <w:rFonts w:ascii="Arial" w:hAnsi="Arial" w:cs="Arial"/>
        </w:rPr>
        <w:t>think of it, the disinformation age) it takes on a special urgency and importance.</w:t>
      </w:r>
      <w:r>
        <w:rPr>
          <w:rStyle w:val="EndnoteReference"/>
          <w:rFonts w:ascii="Arial" w:hAnsi="Arial" w:cs="Arial"/>
        </w:rPr>
        <w:endnoteReference w:id="2"/>
      </w:r>
    </w:p>
    <w:p w14:paraId="710900D1" w14:textId="77777777" w:rsidR="003C3860" w:rsidRDefault="00BA64CE" w:rsidP="003C3860">
      <w:pPr>
        <w:spacing w:after="0" w:line="480" w:lineRule="auto"/>
        <w:rPr>
          <w:rFonts w:ascii="Arial" w:hAnsi="Arial" w:cs="Arial"/>
        </w:rPr>
      </w:pPr>
      <w:r>
        <w:rPr>
          <w:rFonts w:ascii="Arial" w:hAnsi="Arial" w:cs="Arial"/>
        </w:rPr>
        <w:tab/>
      </w:r>
      <w:r w:rsidR="00430F13">
        <w:rPr>
          <w:rFonts w:ascii="Arial" w:hAnsi="Arial" w:cs="Arial"/>
        </w:rPr>
        <w:t xml:space="preserve">Perhaps what Mr. Crichton was advocating could be called </w:t>
      </w:r>
      <w:r w:rsidR="00430F13">
        <w:rPr>
          <w:rFonts w:ascii="Arial" w:hAnsi="Arial" w:cs="Arial"/>
          <w:i/>
        </w:rPr>
        <w:t xml:space="preserve">critical thinking </w:t>
      </w:r>
      <w:r w:rsidR="00430F13">
        <w:rPr>
          <w:rFonts w:ascii="Arial" w:hAnsi="Arial" w:cs="Arial"/>
        </w:rPr>
        <w:t>― or as the authors of o</w:t>
      </w:r>
      <w:r w:rsidR="003B156D">
        <w:rPr>
          <w:rFonts w:ascii="Arial" w:hAnsi="Arial" w:cs="Arial"/>
        </w:rPr>
        <w:t xml:space="preserve">ne of the </w:t>
      </w:r>
      <w:r w:rsidR="000B231F">
        <w:rPr>
          <w:rFonts w:ascii="Arial" w:hAnsi="Arial" w:cs="Arial"/>
        </w:rPr>
        <w:t>texts put it, the “ability to ask and answer critical questions at appropriate times.”</w:t>
      </w:r>
      <w:r w:rsidR="000B231F">
        <w:rPr>
          <w:rStyle w:val="EndnoteReference"/>
          <w:rFonts w:ascii="Arial" w:hAnsi="Arial" w:cs="Arial"/>
        </w:rPr>
        <w:endnoteReference w:id="3"/>
      </w:r>
      <w:r w:rsidR="00B0496C">
        <w:rPr>
          <w:rFonts w:ascii="Arial" w:hAnsi="Arial" w:cs="Arial"/>
        </w:rPr>
        <w:t xml:space="preserve">  Critical thinking consists of identifying the issues, conclusions, and reasons of an argument.  It requires </w:t>
      </w:r>
      <w:r w:rsidR="000C7DA7">
        <w:rPr>
          <w:rFonts w:ascii="Arial" w:hAnsi="Arial" w:cs="Arial"/>
        </w:rPr>
        <w:t>examining</w:t>
      </w:r>
      <w:r w:rsidR="00B0496C">
        <w:rPr>
          <w:rFonts w:ascii="Arial" w:hAnsi="Arial" w:cs="Arial"/>
        </w:rPr>
        <w:t xml:space="preserve"> ambiguities and value assumptions</w:t>
      </w:r>
      <w:r w:rsidR="00453106">
        <w:rPr>
          <w:rFonts w:ascii="Arial" w:hAnsi="Arial" w:cs="Arial"/>
        </w:rPr>
        <w:t>, and distinguishing problems from symptoms in a business setting.</w:t>
      </w:r>
      <w:r w:rsidR="0041177A">
        <w:rPr>
          <w:rFonts w:ascii="Arial" w:hAnsi="Arial" w:cs="Arial"/>
        </w:rPr>
        <w:t xml:space="preserve">  Critical thinking is an essential component of writing assignments in this course.</w:t>
      </w:r>
    </w:p>
    <w:p w14:paraId="01715774" w14:textId="77777777" w:rsidR="00453106" w:rsidRPr="00430F13" w:rsidRDefault="00453106" w:rsidP="003C3860">
      <w:pPr>
        <w:spacing w:after="0" w:line="480" w:lineRule="auto"/>
        <w:rPr>
          <w:rFonts w:ascii="Arial" w:hAnsi="Arial" w:cs="Arial"/>
        </w:rPr>
      </w:pPr>
    </w:p>
    <w:p w14:paraId="7434A4A0" w14:textId="77777777" w:rsidR="00DC0F82" w:rsidRDefault="00DC0F82" w:rsidP="00DC0F82">
      <w:pPr>
        <w:spacing w:after="0" w:line="480" w:lineRule="auto"/>
        <w:rPr>
          <w:rFonts w:ascii="Arial" w:hAnsi="Arial" w:cs="Arial"/>
          <w:b/>
        </w:rPr>
      </w:pPr>
      <w:r>
        <w:rPr>
          <w:rFonts w:ascii="Arial" w:hAnsi="Arial" w:cs="Arial"/>
          <w:b/>
        </w:rPr>
        <w:t>Revision and Feedback</w:t>
      </w:r>
      <w:r w:rsidR="00E466F5">
        <w:rPr>
          <w:rFonts w:ascii="Arial" w:hAnsi="Arial" w:cs="Arial"/>
          <w:b/>
        </w:rPr>
        <w:t xml:space="preserve"> (</w:t>
      </w:r>
      <w:r w:rsidR="001E1460">
        <w:rPr>
          <w:rFonts w:ascii="Arial" w:hAnsi="Arial" w:cs="Arial"/>
          <w:b/>
        </w:rPr>
        <w:t>Peer Review</w:t>
      </w:r>
      <w:r w:rsidR="00E466F5">
        <w:rPr>
          <w:rFonts w:ascii="Arial" w:hAnsi="Arial" w:cs="Arial"/>
          <w:b/>
        </w:rPr>
        <w:t>)</w:t>
      </w:r>
    </w:p>
    <w:p w14:paraId="229C83C4" w14:textId="77777777" w:rsidR="0041177A" w:rsidRDefault="001E1460" w:rsidP="001E1460">
      <w:pPr>
        <w:spacing w:after="0" w:line="480" w:lineRule="auto"/>
        <w:rPr>
          <w:rFonts w:ascii="Arial" w:hAnsi="Arial" w:cs="Arial"/>
        </w:rPr>
      </w:pPr>
      <w:r>
        <w:rPr>
          <w:rFonts w:ascii="Arial" w:hAnsi="Arial" w:cs="Arial"/>
          <w:b/>
        </w:rPr>
        <w:tab/>
      </w:r>
      <w:r w:rsidRPr="001E1460">
        <w:rPr>
          <w:rFonts w:ascii="Arial" w:hAnsi="Arial" w:cs="Arial"/>
        </w:rPr>
        <w:t xml:space="preserve">In business, your success depends greatly upon the success of those with whom you work.  As a manager, you will be judged by the performance of those you manage.  Providing effective feedback is essential to help your colleagues and subordinates continue to improve.  </w:t>
      </w:r>
      <w:r w:rsidR="00BA64CE">
        <w:rPr>
          <w:rFonts w:ascii="Arial" w:hAnsi="Arial" w:cs="Arial"/>
        </w:rPr>
        <w:t>It has been said that the best way to master a subject is to teach it.  Some</w:t>
      </w:r>
      <w:r w:rsidRPr="001E1460">
        <w:rPr>
          <w:rFonts w:ascii="Arial" w:hAnsi="Arial" w:cs="Arial"/>
        </w:rPr>
        <w:t xml:space="preserve">times there are deficiencies that must be addressed to help the one being reviewed improve.  If a paper you are reviewing has problems, you need to detail those to the author.  Part of your success in this class depends on your </w:t>
      </w:r>
      <w:r w:rsidR="0041177A">
        <w:rPr>
          <w:rFonts w:ascii="Arial" w:hAnsi="Arial" w:cs="Arial"/>
        </w:rPr>
        <w:t xml:space="preserve">ability to help others succeed.  </w:t>
      </w:r>
      <w:r w:rsidR="002C0614">
        <w:rPr>
          <w:rFonts w:ascii="Arial" w:hAnsi="Arial" w:cs="Arial"/>
        </w:rPr>
        <w:t xml:space="preserve">Most authors will agree on the necessity of rewriting and revision.  </w:t>
      </w:r>
      <w:r w:rsidR="0041177A">
        <w:rPr>
          <w:rFonts w:ascii="Arial" w:hAnsi="Arial" w:cs="Arial"/>
        </w:rPr>
        <w:t>Students are provided with guidelines for their peer review.</w:t>
      </w:r>
    </w:p>
    <w:p w14:paraId="6977BBF6" w14:textId="77777777" w:rsidR="00125CD1" w:rsidRDefault="00125CD1" w:rsidP="001E1460">
      <w:pPr>
        <w:spacing w:after="0" w:line="480" w:lineRule="auto"/>
        <w:rPr>
          <w:rFonts w:ascii="Arial" w:hAnsi="Arial" w:cs="Arial"/>
        </w:rPr>
      </w:pPr>
    </w:p>
    <w:p w14:paraId="3172AA54" w14:textId="77777777" w:rsidR="00FE2878" w:rsidRDefault="00FE2878" w:rsidP="001E1460">
      <w:pPr>
        <w:spacing w:after="0" w:line="480" w:lineRule="auto"/>
        <w:rPr>
          <w:rFonts w:ascii="Arial" w:hAnsi="Arial" w:cs="Arial"/>
        </w:rPr>
      </w:pPr>
    </w:p>
    <w:p w14:paraId="16FD29D1" w14:textId="77777777" w:rsidR="00FE2878" w:rsidRDefault="00FE2878" w:rsidP="001E1460">
      <w:pPr>
        <w:spacing w:after="0" w:line="480" w:lineRule="auto"/>
        <w:rPr>
          <w:rFonts w:ascii="Arial" w:hAnsi="Arial" w:cs="Arial"/>
        </w:rPr>
      </w:pPr>
    </w:p>
    <w:p w14:paraId="0939ED7A" w14:textId="77777777" w:rsidR="00125CD1" w:rsidRDefault="00125CD1" w:rsidP="00125CD1">
      <w:pPr>
        <w:spacing w:after="0" w:line="480" w:lineRule="auto"/>
        <w:rPr>
          <w:rFonts w:ascii="Arial" w:hAnsi="Arial" w:cs="Arial"/>
          <w:b/>
        </w:rPr>
      </w:pPr>
      <w:r>
        <w:rPr>
          <w:rFonts w:ascii="Arial" w:hAnsi="Arial" w:cs="Arial"/>
          <w:b/>
        </w:rPr>
        <w:t>Research and Analysis</w:t>
      </w:r>
    </w:p>
    <w:p w14:paraId="0E581DCA" w14:textId="77777777" w:rsidR="00EB474D" w:rsidRPr="002C0614" w:rsidRDefault="002C0614" w:rsidP="00125CD1">
      <w:pPr>
        <w:spacing w:after="0" w:line="480" w:lineRule="auto"/>
        <w:rPr>
          <w:rFonts w:ascii="Arial" w:hAnsi="Arial" w:cs="Arial"/>
        </w:rPr>
      </w:pPr>
      <w:r>
        <w:rPr>
          <w:rFonts w:ascii="Arial" w:hAnsi="Arial" w:cs="Arial"/>
        </w:rPr>
        <w:tab/>
      </w:r>
      <w:r w:rsidR="008B5F0C">
        <w:rPr>
          <w:rFonts w:ascii="Arial" w:hAnsi="Arial" w:cs="Arial"/>
        </w:rPr>
        <w:t xml:space="preserve">Although BADM 76W does not require a “research paper” in the traditional sense of </w:t>
      </w:r>
      <w:r w:rsidR="005B3261">
        <w:rPr>
          <w:rFonts w:ascii="Arial" w:hAnsi="Arial" w:cs="Arial"/>
        </w:rPr>
        <w:t>American Psychological Association (</w:t>
      </w:r>
      <w:r w:rsidR="008B5F0C">
        <w:rPr>
          <w:rFonts w:ascii="Arial" w:hAnsi="Arial" w:cs="Arial"/>
        </w:rPr>
        <w:t>APA</w:t>
      </w:r>
      <w:r w:rsidR="005B3261">
        <w:rPr>
          <w:rFonts w:ascii="Arial" w:hAnsi="Arial" w:cs="Arial"/>
        </w:rPr>
        <w:t>)</w:t>
      </w:r>
      <w:r w:rsidR="008B5F0C">
        <w:rPr>
          <w:rFonts w:ascii="Arial" w:hAnsi="Arial" w:cs="Arial"/>
        </w:rPr>
        <w:t>,</w:t>
      </w:r>
      <w:r w:rsidR="005B3261">
        <w:rPr>
          <w:rFonts w:ascii="Arial" w:hAnsi="Arial" w:cs="Arial"/>
        </w:rPr>
        <w:t xml:space="preserve"> Modern Language Association (</w:t>
      </w:r>
      <w:r w:rsidR="008B5F0C">
        <w:rPr>
          <w:rFonts w:ascii="Arial" w:hAnsi="Arial" w:cs="Arial"/>
        </w:rPr>
        <w:t>MLA</w:t>
      </w:r>
      <w:r w:rsidR="005B3261">
        <w:rPr>
          <w:rFonts w:ascii="Arial" w:hAnsi="Arial" w:cs="Arial"/>
        </w:rPr>
        <w:t>)</w:t>
      </w:r>
      <w:r w:rsidR="008B5F0C">
        <w:rPr>
          <w:rFonts w:ascii="Arial" w:hAnsi="Arial" w:cs="Arial"/>
        </w:rPr>
        <w:t>, or Turabian style, the course does address research and analysis through two venues: case studies and company analysis.  It is important to distinguish problems from symptoms in a business setting</w:t>
      </w:r>
      <w:r w:rsidR="00EB474D">
        <w:rPr>
          <w:rFonts w:ascii="Arial" w:hAnsi="Arial" w:cs="Arial"/>
        </w:rPr>
        <w:t>, and a short case study is provided to illustrate this concept.</w:t>
      </w:r>
      <w:r w:rsidR="005B3261">
        <w:rPr>
          <w:rFonts w:ascii="Arial" w:hAnsi="Arial" w:cs="Arial"/>
        </w:rPr>
        <w:t xml:space="preserve">  </w:t>
      </w:r>
      <w:r w:rsidR="00CD5CFE">
        <w:rPr>
          <w:rFonts w:ascii="Arial" w:hAnsi="Arial" w:cs="Arial"/>
        </w:rPr>
        <w:t>For the company analysis, s</w:t>
      </w:r>
      <w:r w:rsidR="00EB474D">
        <w:rPr>
          <w:rFonts w:ascii="Arial" w:hAnsi="Arial" w:cs="Arial"/>
        </w:rPr>
        <w:t xml:space="preserve">tudents </w:t>
      </w:r>
      <w:r w:rsidR="00CD5CFE">
        <w:rPr>
          <w:rFonts w:ascii="Arial" w:hAnsi="Arial" w:cs="Arial"/>
        </w:rPr>
        <w:t>are asked to</w:t>
      </w:r>
      <w:r w:rsidR="00EB474D">
        <w:rPr>
          <w:rFonts w:ascii="Arial" w:hAnsi="Arial" w:cs="Arial"/>
        </w:rPr>
        <w:t xml:space="preserve"> pick a publicly traded company </w:t>
      </w:r>
      <w:r w:rsidR="00CD5CFE">
        <w:rPr>
          <w:rFonts w:ascii="Arial" w:hAnsi="Arial" w:cs="Arial"/>
        </w:rPr>
        <w:t xml:space="preserve">and assess its performance using a variety of metrics:  mission and strategy; profitability; liquidity; return on assets and equity; top management performance; </w:t>
      </w:r>
      <w:r w:rsidR="009E6F93">
        <w:rPr>
          <w:rFonts w:ascii="Arial" w:hAnsi="Arial" w:cs="Arial"/>
        </w:rPr>
        <w:t xml:space="preserve">stock performance; </w:t>
      </w:r>
      <w:r w:rsidR="00CD5CFE">
        <w:rPr>
          <w:rFonts w:ascii="Arial" w:hAnsi="Arial" w:cs="Arial"/>
        </w:rPr>
        <w:t>strengths, weaknesses, opportunities, and threats (SWOT)</w:t>
      </w:r>
      <w:r w:rsidR="00AA6F14">
        <w:rPr>
          <w:rFonts w:ascii="Arial" w:hAnsi="Arial" w:cs="Arial"/>
        </w:rPr>
        <w:t>.  Details are provided in the Assignments section below.</w:t>
      </w:r>
    </w:p>
    <w:p w14:paraId="657B9843" w14:textId="77777777" w:rsidR="00125CD1" w:rsidRDefault="00125CD1" w:rsidP="00125CD1">
      <w:pPr>
        <w:spacing w:after="0" w:line="480" w:lineRule="auto"/>
        <w:rPr>
          <w:rFonts w:ascii="Arial" w:hAnsi="Arial" w:cs="Arial"/>
          <w:b/>
        </w:rPr>
      </w:pPr>
    </w:p>
    <w:p w14:paraId="518D1FED" w14:textId="77777777" w:rsidR="00125CD1" w:rsidRDefault="00125CD1" w:rsidP="00125CD1">
      <w:pPr>
        <w:spacing w:after="0" w:line="480" w:lineRule="auto"/>
        <w:rPr>
          <w:rFonts w:ascii="Arial" w:hAnsi="Arial" w:cs="Arial"/>
          <w:b/>
        </w:rPr>
      </w:pPr>
      <w:r>
        <w:rPr>
          <w:rFonts w:ascii="Arial" w:hAnsi="Arial" w:cs="Arial"/>
          <w:b/>
        </w:rPr>
        <w:t>Career Management Strategy:  Fowler Career Center</w:t>
      </w:r>
    </w:p>
    <w:p w14:paraId="2E0E9BEB" w14:textId="77777777" w:rsidR="00AE0E11" w:rsidRDefault="00125CD1" w:rsidP="00125CD1">
      <w:pPr>
        <w:shd w:val="clear" w:color="auto" w:fill="FFFFFF"/>
        <w:spacing w:after="0" w:line="480" w:lineRule="auto"/>
        <w:ind w:firstLine="720"/>
        <w:rPr>
          <w:rFonts w:ascii="Arial" w:hAnsi="Arial" w:cs="Arial"/>
        </w:rPr>
      </w:pPr>
      <w:r w:rsidRPr="007246C9">
        <w:rPr>
          <w:rFonts w:ascii="Arial" w:hAnsi="Arial" w:cs="Arial"/>
        </w:rPr>
        <w:t>It is important to build effective job search skills and to enhance current employment and re</w:t>
      </w:r>
      <w:r>
        <w:rPr>
          <w:rFonts w:ascii="Arial" w:hAnsi="Arial" w:cs="Arial"/>
        </w:rPr>
        <w:t xml:space="preserve">cruiting knowledge to meet </w:t>
      </w:r>
      <w:r w:rsidRPr="007246C9">
        <w:rPr>
          <w:rFonts w:ascii="Arial" w:hAnsi="Arial" w:cs="Arial"/>
        </w:rPr>
        <w:t>career and job search goals.</w:t>
      </w:r>
      <w:r w:rsidR="002C0614">
        <w:rPr>
          <w:rFonts w:ascii="Arial" w:hAnsi="Arial" w:cs="Arial"/>
        </w:rPr>
        <w:t xml:space="preserve">  </w:t>
      </w:r>
      <w:r w:rsidR="009856D7" w:rsidRPr="007246C9">
        <w:rPr>
          <w:rFonts w:ascii="Arial" w:hAnsi="Arial" w:cs="Arial"/>
        </w:rPr>
        <w:t xml:space="preserve">The George Washington University Career Center offers a wide range of services, including a strong consulting program for current </w:t>
      </w:r>
      <w:r w:rsidR="009856D7">
        <w:rPr>
          <w:rFonts w:ascii="Arial" w:hAnsi="Arial" w:cs="Arial"/>
        </w:rPr>
        <w:t xml:space="preserve">students.  </w:t>
      </w:r>
      <w:r w:rsidR="002C0614">
        <w:rPr>
          <w:rFonts w:ascii="Arial" w:hAnsi="Arial" w:cs="Arial"/>
        </w:rPr>
        <w:t xml:space="preserve">GWU makes a significant attempt in the student’s freshman, sophomore, and junior years to </w:t>
      </w:r>
      <w:proofErr w:type="gramStart"/>
      <w:r w:rsidR="002C0614">
        <w:rPr>
          <w:rFonts w:ascii="Arial" w:hAnsi="Arial" w:cs="Arial"/>
        </w:rPr>
        <w:t>provide assistance</w:t>
      </w:r>
      <w:proofErr w:type="gramEnd"/>
      <w:r w:rsidR="002C0614">
        <w:rPr>
          <w:rFonts w:ascii="Arial" w:hAnsi="Arial" w:cs="Arial"/>
        </w:rPr>
        <w:t xml:space="preserve"> in career </w:t>
      </w:r>
      <w:r w:rsidR="009856D7">
        <w:rPr>
          <w:rFonts w:ascii="Arial" w:hAnsi="Arial" w:cs="Arial"/>
        </w:rPr>
        <w:t>guidance and counseling.</w:t>
      </w:r>
      <w:r w:rsidR="00AE0E11">
        <w:rPr>
          <w:rFonts w:ascii="Arial" w:hAnsi="Arial" w:cs="Arial"/>
        </w:rPr>
        <w:t xml:space="preserve">  </w:t>
      </w:r>
      <w:r w:rsidR="009856D7">
        <w:rPr>
          <w:rFonts w:ascii="Arial" w:hAnsi="Arial" w:cs="Arial"/>
        </w:rPr>
        <w:t xml:space="preserve">Freshmen are required to take two sections of First Year Development Program (FYDP) courses, BADM 001 and 002.  The effort continues and is further refined </w:t>
      </w:r>
      <w:r w:rsidR="00AE0E11">
        <w:rPr>
          <w:rFonts w:ascii="Arial" w:hAnsi="Arial" w:cs="Arial"/>
        </w:rPr>
        <w:t xml:space="preserve">for sophomores </w:t>
      </w:r>
      <w:r w:rsidR="009856D7">
        <w:rPr>
          <w:rFonts w:ascii="Arial" w:hAnsi="Arial" w:cs="Arial"/>
        </w:rPr>
        <w:t xml:space="preserve">in BADM 76W.  </w:t>
      </w:r>
    </w:p>
    <w:p w14:paraId="01805187" w14:textId="77777777" w:rsidR="00125CD1" w:rsidRPr="007246C9" w:rsidRDefault="009856D7" w:rsidP="00125CD1">
      <w:pPr>
        <w:shd w:val="clear" w:color="auto" w:fill="FFFFFF"/>
        <w:spacing w:after="0" w:line="480" w:lineRule="auto"/>
        <w:ind w:firstLine="720"/>
        <w:rPr>
          <w:rFonts w:ascii="Arial" w:hAnsi="Arial" w:cs="Arial"/>
        </w:rPr>
      </w:pPr>
      <w:r>
        <w:rPr>
          <w:rFonts w:ascii="Arial" w:hAnsi="Arial" w:cs="Arial"/>
        </w:rPr>
        <w:t>The class features a Fowler Career Center guest lecturer ─ a professional career consultant</w:t>
      </w:r>
      <w:r w:rsidRPr="007246C9">
        <w:rPr>
          <w:rFonts w:ascii="Arial" w:hAnsi="Arial" w:cs="Arial"/>
        </w:rPr>
        <w:t xml:space="preserve"> </w:t>
      </w:r>
      <w:r>
        <w:rPr>
          <w:rFonts w:ascii="Arial" w:hAnsi="Arial" w:cs="Arial"/>
        </w:rPr>
        <w:t>with</w:t>
      </w:r>
      <w:r w:rsidRPr="007246C9">
        <w:rPr>
          <w:rFonts w:ascii="Arial" w:hAnsi="Arial" w:cs="Arial"/>
        </w:rPr>
        <w:t xml:space="preserve"> extensive experience working with students in the areas of career development, employment advising, internship preparation, interviewing, and document preparation.</w:t>
      </w:r>
      <w:r>
        <w:rPr>
          <w:rFonts w:ascii="Arial" w:hAnsi="Arial" w:cs="Arial"/>
        </w:rPr>
        <w:t xml:space="preserve">  One assignment is to develop a professional quality personal resume and cover letter.  </w:t>
      </w:r>
      <w:r w:rsidR="00125CD1" w:rsidRPr="007D3F77">
        <w:rPr>
          <w:rFonts w:ascii="Arial" w:eastAsia="Times New Roman" w:hAnsi="Arial" w:cs="Arial"/>
        </w:rPr>
        <w:t xml:space="preserve">A resume is a marketing tool written to persuade a specific employer that you have the experience, skills, abilities, education, personal </w:t>
      </w:r>
      <w:proofErr w:type="gramStart"/>
      <w:r w:rsidR="00125CD1" w:rsidRPr="007D3F77">
        <w:rPr>
          <w:rFonts w:ascii="Arial" w:eastAsia="Times New Roman" w:hAnsi="Arial" w:cs="Arial"/>
        </w:rPr>
        <w:t>qualities</w:t>
      </w:r>
      <w:proofErr w:type="gramEnd"/>
      <w:r w:rsidR="00125CD1" w:rsidRPr="007D3F77">
        <w:rPr>
          <w:rFonts w:ascii="Arial" w:eastAsia="Times New Roman" w:hAnsi="Arial" w:cs="Arial"/>
        </w:rPr>
        <w:t xml:space="preserve"> or potential to fill a particular position. An effective resume displays your achievements, experience, and attributes to the best advantage while mini</w:t>
      </w:r>
      <w:r w:rsidR="00125CD1">
        <w:rPr>
          <w:rFonts w:ascii="Arial" w:eastAsia="Times New Roman" w:hAnsi="Arial" w:cs="Arial"/>
        </w:rPr>
        <w:t>mizing any possible weaknesses.</w:t>
      </w:r>
      <w:r w:rsidR="00125CD1">
        <w:rPr>
          <w:rStyle w:val="EndnoteReference"/>
          <w:rFonts w:ascii="Arial" w:hAnsi="Arial" w:cs="Arial"/>
        </w:rPr>
        <w:endnoteReference w:id="4"/>
      </w:r>
    </w:p>
    <w:p w14:paraId="32C462A3" w14:textId="77777777" w:rsidR="00125CD1" w:rsidRDefault="00125CD1" w:rsidP="00125CD1">
      <w:pPr>
        <w:spacing w:after="0" w:line="480" w:lineRule="auto"/>
        <w:rPr>
          <w:rFonts w:ascii="Arial" w:hAnsi="Arial" w:cs="Arial"/>
          <w:b/>
        </w:rPr>
      </w:pPr>
    </w:p>
    <w:p w14:paraId="3308E2B4" w14:textId="77777777" w:rsidR="00125CD1" w:rsidRDefault="00125CD1" w:rsidP="00125CD1">
      <w:pPr>
        <w:spacing w:after="0" w:line="480" w:lineRule="auto"/>
        <w:rPr>
          <w:rFonts w:ascii="Arial" w:hAnsi="Arial" w:cs="Arial"/>
          <w:b/>
        </w:rPr>
      </w:pPr>
      <w:r>
        <w:rPr>
          <w:rFonts w:ascii="Arial" w:hAnsi="Arial" w:cs="Arial"/>
          <w:b/>
        </w:rPr>
        <w:t>Business Terminology</w:t>
      </w:r>
    </w:p>
    <w:p w14:paraId="76EDF069" w14:textId="77777777" w:rsidR="00125CD1" w:rsidRDefault="00125CD1" w:rsidP="00125CD1">
      <w:pPr>
        <w:spacing w:after="0" w:line="480" w:lineRule="auto"/>
        <w:rPr>
          <w:rFonts w:ascii="Arial" w:hAnsi="Arial" w:cs="Arial"/>
        </w:rPr>
      </w:pPr>
      <w:r>
        <w:rPr>
          <w:rFonts w:ascii="Arial" w:hAnsi="Arial" w:cs="Arial"/>
          <w:b/>
        </w:rPr>
        <w:tab/>
      </w:r>
      <w:r w:rsidRPr="00896F0A">
        <w:rPr>
          <w:rFonts w:ascii="Arial" w:hAnsi="Arial" w:cs="Arial"/>
        </w:rPr>
        <w:t>Mastering the</w:t>
      </w:r>
      <w:r>
        <w:rPr>
          <w:rFonts w:ascii="Arial" w:hAnsi="Arial" w:cs="Arial"/>
          <w:b/>
        </w:rPr>
        <w:t xml:space="preserve"> </w:t>
      </w:r>
      <w:r>
        <w:rPr>
          <w:rFonts w:ascii="Arial" w:hAnsi="Arial" w:cs="Arial"/>
        </w:rPr>
        <w:t>v</w:t>
      </w:r>
      <w:r w:rsidRPr="00896F0A">
        <w:rPr>
          <w:rFonts w:ascii="Arial" w:hAnsi="Arial" w:cs="Arial"/>
        </w:rPr>
        <w:t>ocabulary</w:t>
      </w:r>
      <w:r>
        <w:rPr>
          <w:rFonts w:ascii="Arial" w:hAnsi="Arial" w:cs="Arial"/>
        </w:rPr>
        <w:t xml:space="preserve"> is an important aspect of any discipline.</w:t>
      </w:r>
      <w:r w:rsidR="00EB474D">
        <w:rPr>
          <w:rFonts w:ascii="Arial" w:hAnsi="Arial" w:cs="Arial"/>
        </w:rPr>
        <w:t xml:space="preserve">  Terminology in many courses ─ </w:t>
      </w:r>
      <w:r>
        <w:rPr>
          <w:rFonts w:ascii="Arial" w:hAnsi="Arial" w:cs="Arial"/>
        </w:rPr>
        <w:t>law, me</w:t>
      </w:r>
      <w:r w:rsidR="00EB474D">
        <w:rPr>
          <w:rFonts w:ascii="Arial" w:hAnsi="Arial" w:cs="Arial"/>
        </w:rPr>
        <w:t>dicine, economics, engineering ─</w:t>
      </w:r>
      <w:r>
        <w:rPr>
          <w:rFonts w:ascii="Arial" w:hAnsi="Arial" w:cs="Arial"/>
        </w:rPr>
        <w:t xml:space="preserve"> may appear to be esoteric.  Understand the word and you understand the concept.  </w:t>
      </w:r>
      <w:r w:rsidR="00B61E93">
        <w:rPr>
          <w:rFonts w:ascii="Arial" w:hAnsi="Arial" w:cs="Arial"/>
        </w:rPr>
        <w:t xml:space="preserve">The full-class lectures lay the groundwork for the writing assignments and will address business concepts and terminology.  </w:t>
      </w:r>
      <w:r>
        <w:rPr>
          <w:rFonts w:ascii="Arial" w:hAnsi="Arial" w:cs="Arial"/>
        </w:rPr>
        <w:t>The following list provides a few examples.</w:t>
      </w:r>
    </w:p>
    <w:p w14:paraId="212CEC9C" w14:textId="77777777" w:rsidR="00125CD1" w:rsidRDefault="00125CD1" w:rsidP="00125CD1">
      <w:pPr>
        <w:spacing w:after="0" w:line="240" w:lineRule="auto"/>
        <w:rPr>
          <w:rFonts w:ascii="Arial" w:hAnsi="Arial" w:cs="Arial"/>
        </w:rPr>
      </w:pPr>
      <w:r>
        <w:rPr>
          <w:rFonts w:ascii="Arial" w:hAnsi="Arial" w:cs="Arial"/>
        </w:rPr>
        <w:tab/>
        <w:t>● Benchmarking</w:t>
      </w:r>
      <w:r>
        <w:rPr>
          <w:rFonts w:ascii="Arial" w:hAnsi="Arial" w:cs="Arial"/>
        </w:rPr>
        <w:tab/>
      </w:r>
      <w:r>
        <w:rPr>
          <w:rFonts w:ascii="Arial" w:hAnsi="Arial" w:cs="Arial"/>
        </w:rPr>
        <w:tab/>
      </w:r>
      <w:r>
        <w:rPr>
          <w:rFonts w:ascii="Arial" w:hAnsi="Arial" w:cs="Arial"/>
        </w:rPr>
        <w:tab/>
        <w:t>● Time Based Competition</w:t>
      </w:r>
    </w:p>
    <w:p w14:paraId="537DF3AA" w14:textId="77777777" w:rsidR="00125CD1" w:rsidRDefault="00125CD1" w:rsidP="00125CD1">
      <w:pPr>
        <w:spacing w:after="0" w:line="240" w:lineRule="auto"/>
        <w:ind w:firstLine="720"/>
        <w:rPr>
          <w:rFonts w:ascii="Arial" w:hAnsi="Arial" w:cs="Arial"/>
        </w:rPr>
      </w:pPr>
      <w:r>
        <w:rPr>
          <w:rFonts w:ascii="Arial" w:hAnsi="Arial" w:cs="Arial"/>
        </w:rPr>
        <w:t xml:space="preserve">● Just </w:t>
      </w:r>
      <w:proofErr w:type="gramStart"/>
      <w:r>
        <w:rPr>
          <w:rFonts w:ascii="Arial" w:hAnsi="Arial" w:cs="Arial"/>
        </w:rPr>
        <w:t>In</w:t>
      </w:r>
      <w:proofErr w:type="gramEnd"/>
      <w:r>
        <w:rPr>
          <w:rFonts w:ascii="Arial" w:hAnsi="Arial" w:cs="Arial"/>
        </w:rPr>
        <w:t xml:space="preserve"> Time</w:t>
      </w:r>
      <w:r>
        <w:rPr>
          <w:rFonts w:ascii="Arial" w:hAnsi="Arial" w:cs="Arial"/>
        </w:rPr>
        <w:tab/>
      </w:r>
      <w:r>
        <w:rPr>
          <w:rFonts w:ascii="Arial" w:hAnsi="Arial" w:cs="Arial"/>
        </w:rPr>
        <w:tab/>
      </w:r>
      <w:r>
        <w:rPr>
          <w:rFonts w:ascii="Arial" w:hAnsi="Arial" w:cs="Arial"/>
        </w:rPr>
        <w:tab/>
      </w:r>
      <w:r>
        <w:rPr>
          <w:rFonts w:ascii="Arial" w:hAnsi="Arial" w:cs="Arial"/>
        </w:rPr>
        <w:tab/>
        <w:t>● Theory X, Theory Y</w:t>
      </w:r>
    </w:p>
    <w:p w14:paraId="21F9962E" w14:textId="77777777" w:rsidR="00125CD1" w:rsidRDefault="00125CD1" w:rsidP="00125CD1">
      <w:pPr>
        <w:spacing w:after="0" w:line="240" w:lineRule="auto"/>
        <w:rPr>
          <w:rFonts w:ascii="Arial" w:hAnsi="Arial" w:cs="Arial"/>
        </w:rPr>
      </w:pPr>
      <w:r>
        <w:rPr>
          <w:rFonts w:ascii="Arial" w:hAnsi="Arial" w:cs="Arial"/>
        </w:rPr>
        <w:tab/>
        <w:t>● Hierarchy of Needs</w:t>
      </w:r>
      <w:r>
        <w:rPr>
          <w:rFonts w:ascii="Arial" w:hAnsi="Arial" w:cs="Arial"/>
        </w:rPr>
        <w:tab/>
      </w:r>
      <w:r>
        <w:rPr>
          <w:rFonts w:ascii="Arial" w:hAnsi="Arial" w:cs="Arial"/>
        </w:rPr>
        <w:tab/>
      </w:r>
      <w:r>
        <w:rPr>
          <w:rFonts w:ascii="Arial" w:hAnsi="Arial" w:cs="Arial"/>
        </w:rPr>
        <w:tab/>
        <w:t>● Total Quality Management</w:t>
      </w:r>
      <w:r>
        <w:rPr>
          <w:rFonts w:ascii="Arial" w:hAnsi="Arial" w:cs="Arial"/>
        </w:rPr>
        <w:tab/>
      </w:r>
    </w:p>
    <w:p w14:paraId="7F0318E1" w14:textId="77777777" w:rsidR="00125CD1" w:rsidRDefault="00125CD1" w:rsidP="00125CD1">
      <w:pPr>
        <w:spacing w:after="0" w:line="240" w:lineRule="auto"/>
        <w:ind w:firstLine="720"/>
        <w:rPr>
          <w:rFonts w:ascii="Arial" w:hAnsi="Arial" w:cs="Arial"/>
          <w:i/>
        </w:rPr>
      </w:pPr>
      <w:r>
        <w:rPr>
          <w:rFonts w:ascii="Arial" w:hAnsi="Arial" w:cs="Arial"/>
        </w:rPr>
        <w:t xml:space="preserve">● </w:t>
      </w:r>
      <w:r>
        <w:rPr>
          <w:rFonts w:ascii="Arial" w:hAnsi="Arial" w:cs="Arial"/>
          <w:i/>
        </w:rPr>
        <w:t>Kaizen</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 Statistical Quality Control</w:t>
      </w:r>
    </w:p>
    <w:p w14:paraId="34DE7C74" w14:textId="77777777" w:rsidR="00125CD1" w:rsidRDefault="00125CD1" w:rsidP="00125CD1">
      <w:pPr>
        <w:spacing w:after="0" w:line="240" w:lineRule="auto"/>
        <w:ind w:firstLine="720"/>
        <w:rPr>
          <w:rFonts w:ascii="Arial" w:hAnsi="Arial" w:cs="Arial"/>
        </w:rPr>
      </w:pPr>
      <w:r>
        <w:rPr>
          <w:rFonts w:ascii="Arial" w:hAnsi="Arial" w:cs="Arial"/>
        </w:rPr>
        <w:t>● Productivity</w:t>
      </w:r>
      <w:r>
        <w:rPr>
          <w:rFonts w:ascii="Arial" w:hAnsi="Arial" w:cs="Arial"/>
        </w:rPr>
        <w:tab/>
      </w:r>
      <w:r>
        <w:rPr>
          <w:rFonts w:ascii="Arial" w:hAnsi="Arial" w:cs="Arial"/>
        </w:rPr>
        <w:tab/>
      </w:r>
      <w:r>
        <w:rPr>
          <w:rFonts w:ascii="Arial" w:hAnsi="Arial" w:cs="Arial"/>
        </w:rPr>
        <w:tab/>
      </w:r>
      <w:r>
        <w:rPr>
          <w:rFonts w:ascii="Arial" w:hAnsi="Arial" w:cs="Arial"/>
        </w:rPr>
        <w:tab/>
        <w:t>● Therbligs</w:t>
      </w:r>
    </w:p>
    <w:p w14:paraId="56594CC6" w14:textId="77777777" w:rsidR="00125CD1" w:rsidRDefault="00125CD1" w:rsidP="00125CD1">
      <w:pPr>
        <w:spacing w:after="0" w:line="240" w:lineRule="auto"/>
        <w:ind w:firstLine="720"/>
        <w:rPr>
          <w:rFonts w:ascii="Arial" w:hAnsi="Arial" w:cs="Arial"/>
        </w:rPr>
      </w:pPr>
      <w:r>
        <w:rPr>
          <w:rFonts w:ascii="Arial" w:hAnsi="Arial" w:cs="Arial"/>
        </w:rPr>
        <w:t>● Six Sigma</w:t>
      </w:r>
      <w:r>
        <w:rPr>
          <w:rFonts w:ascii="Arial" w:hAnsi="Arial" w:cs="Arial"/>
        </w:rPr>
        <w:tab/>
      </w:r>
      <w:r>
        <w:rPr>
          <w:rFonts w:ascii="Arial" w:hAnsi="Arial" w:cs="Arial"/>
        </w:rPr>
        <w:tab/>
      </w:r>
      <w:r>
        <w:rPr>
          <w:rFonts w:ascii="Arial" w:hAnsi="Arial" w:cs="Arial"/>
        </w:rPr>
        <w:tab/>
      </w:r>
      <w:r>
        <w:rPr>
          <w:rFonts w:ascii="Arial" w:hAnsi="Arial" w:cs="Arial"/>
        </w:rPr>
        <w:tab/>
        <w:t>● ISO 9000</w:t>
      </w:r>
    </w:p>
    <w:p w14:paraId="3AE33194" w14:textId="77777777" w:rsidR="00125CD1" w:rsidRDefault="00125CD1" w:rsidP="001E1460">
      <w:pPr>
        <w:spacing w:after="0" w:line="480" w:lineRule="auto"/>
        <w:rPr>
          <w:rFonts w:ascii="Arial" w:hAnsi="Arial" w:cs="Arial"/>
        </w:rPr>
      </w:pPr>
    </w:p>
    <w:p w14:paraId="38F1D8F4" w14:textId="77777777" w:rsidR="00B61E93" w:rsidRDefault="00B61E93" w:rsidP="001E1460">
      <w:pPr>
        <w:spacing w:after="0" w:line="480" w:lineRule="auto"/>
        <w:rPr>
          <w:rFonts w:ascii="Arial" w:hAnsi="Arial" w:cs="Arial"/>
        </w:rPr>
      </w:pPr>
    </w:p>
    <w:p w14:paraId="311CC87B" w14:textId="77777777" w:rsidR="00DC0F82" w:rsidRDefault="00DC0F82" w:rsidP="00785ED1">
      <w:pPr>
        <w:pStyle w:val="Heading1"/>
        <w:jc w:val="center"/>
      </w:pPr>
      <w:r>
        <w:t>Assignments</w:t>
      </w:r>
    </w:p>
    <w:p w14:paraId="3843E73B" w14:textId="77777777" w:rsidR="00453106" w:rsidRDefault="00567B2B" w:rsidP="00567B2B">
      <w:pPr>
        <w:spacing w:after="0" w:line="480" w:lineRule="auto"/>
        <w:rPr>
          <w:rFonts w:ascii="Arial" w:hAnsi="Arial" w:cs="Arial"/>
        </w:rPr>
      </w:pPr>
      <w:r>
        <w:rPr>
          <w:rFonts w:ascii="Arial" w:hAnsi="Arial" w:cs="Arial"/>
        </w:rPr>
        <w:tab/>
      </w:r>
      <w:r w:rsidR="00B406D5">
        <w:rPr>
          <w:rFonts w:ascii="Arial" w:hAnsi="Arial" w:cs="Arial"/>
        </w:rPr>
        <w:t>As mentioned earlier, the full-class lectures set the stage for the assignments.  For example, a Monday lecture on strategy would precede the corresponding written response due in the lab session on W</w:t>
      </w:r>
      <w:r w:rsidR="00EB474D">
        <w:rPr>
          <w:rFonts w:ascii="Arial" w:hAnsi="Arial" w:cs="Arial"/>
        </w:rPr>
        <w:t>ednesday of the following week ─</w:t>
      </w:r>
      <w:r w:rsidR="00B406D5">
        <w:rPr>
          <w:rFonts w:ascii="Arial" w:hAnsi="Arial" w:cs="Arial"/>
        </w:rPr>
        <w:t xml:space="preserve"> about nine days later.  </w:t>
      </w:r>
      <w:r>
        <w:rPr>
          <w:rFonts w:ascii="Arial" w:hAnsi="Arial" w:cs="Arial"/>
        </w:rPr>
        <w:t xml:space="preserve">Assignments are submitted to the Writing Lab </w:t>
      </w:r>
      <w:proofErr w:type="gramStart"/>
      <w:r>
        <w:rPr>
          <w:rFonts w:ascii="Arial" w:hAnsi="Arial" w:cs="Arial"/>
        </w:rPr>
        <w:t>GTAs, and</w:t>
      </w:r>
      <w:proofErr w:type="gramEnd"/>
      <w:r>
        <w:rPr>
          <w:rFonts w:ascii="Arial" w:hAnsi="Arial" w:cs="Arial"/>
        </w:rPr>
        <w:t xml:space="preserve"> </w:t>
      </w:r>
      <w:r w:rsidR="00192391">
        <w:rPr>
          <w:rFonts w:ascii="Arial" w:hAnsi="Arial" w:cs="Arial"/>
        </w:rPr>
        <w:t>fall</w:t>
      </w:r>
      <w:r>
        <w:rPr>
          <w:rFonts w:ascii="Arial" w:hAnsi="Arial" w:cs="Arial"/>
        </w:rPr>
        <w:t xml:space="preserve"> into </w:t>
      </w:r>
      <w:r w:rsidR="00105A67">
        <w:rPr>
          <w:rFonts w:ascii="Arial" w:hAnsi="Arial" w:cs="Arial"/>
        </w:rPr>
        <w:t>two</w:t>
      </w:r>
      <w:r w:rsidR="00453106">
        <w:rPr>
          <w:rFonts w:ascii="Arial" w:hAnsi="Arial" w:cs="Arial"/>
        </w:rPr>
        <w:t xml:space="preserve"> </w:t>
      </w:r>
      <w:r>
        <w:rPr>
          <w:rFonts w:ascii="Arial" w:hAnsi="Arial" w:cs="Arial"/>
        </w:rPr>
        <w:t>cat</w:t>
      </w:r>
      <w:r w:rsidR="0002678A">
        <w:rPr>
          <w:rFonts w:ascii="Arial" w:hAnsi="Arial" w:cs="Arial"/>
        </w:rPr>
        <w:t>egories</w:t>
      </w:r>
      <w:r w:rsidR="00105A67">
        <w:rPr>
          <w:rFonts w:ascii="Arial" w:hAnsi="Arial" w:cs="Arial"/>
        </w:rPr>
        <w:t>:</w:t>
      </w:r>
      <w:r>
        <w:rPr>
          <w:rFonts w:ascii="Arial" w:hAnsi="Arial" w:cs="Arial"/>
        </w:rPr>
        <w:t xml:space="preserve"> Papers</w:t>
      </w:r>
      <w:r w:rsidR="0002678A">
        <w:rPr>
          <w:rFonts w:ascii="Arial" w:hAnsi="Arial" w:cs="Arial"/>
        </w:rPr>
        <w:t xml:space="preserve"> (of which there are three)</w:t>
      </w:r>
      <w:r w:rsidR="00105A67">
        <w:rPr>
          <w:rFonts w:ascii="Arial" w:hAnsi="Arial" w:cs="Arial"/>
        </w:rPr>
        <w:t>;</w:t>
      </w:r>
      <w:r>
        <w:rPr>
          <w:rFonts w:ascii="Arial" w:hAnsi="Arial" w:cs="Arial"/>
        </w:rPr>
        <w:t xml:space="preserve"> and </w:t>
      </w:r>
      <w:r w:rsidR="0002678A">
        <w:rPr>
          <w:rFonts w:ascii="Arial" w:hAnsi="Arial" w:cs="Arial"/>
        </w:rPr>
        <w:t>Responses (of which there are ten).  Details are given below.</w:t>
      </w:r>
    </w:p>
    <w:p w14:paraId="200AA664" w14:textId="77777777" w:rsidR="00567B2B" w:rsidRPr="00567B2B" w:rsidRDefault="00567B2B" w:rsidP="00567B2B">
      <w:pPr>
        <w:spacing w:after="0" w:line="480" w:lineRule="auto"/>
        <w:rPr>
          <w:rFonts w:ascii="Arial" w:hAnsi="Arial" w:cs="Arial"/>
        </w:rPr>
      </w:pPr>
      <w:r>
        <w:rPr>
          <w:rFonts w:ascii="Arial" w:hAnsi="Arial" w:cs="Arial"/>
        </w:rPr>
        <w:t xml:space="preserve"> </w:t>
      </w:r>
    </w:p>
    <w:p w14:paraId="539E09A4" w14:textId="77777777" w:rsidR="005C4CE5" w:rsidRDefault="00321508" w:rsidP="00DC0F82">
      <w:pPr>
        <w:spacing w:after="0" w:line="480" w:lineRule="auto"/>
        <w:rPr>
          <w:rFonts w:ascii="Arial" w:hAnsi="Arial" w:cs="Arial"/>
          <w:b/>
        </w:rPr>
      </w:pPr>
      <w:r>
        <w:rPr>
          <w:rFonts w:ascii="Arial" w:hAnsi="Arial" w:cs="Arial"/>
          <w:b/>
        </w:rPr>
        <w:t>Three Papers</w:t>
      </w:r>
    </w:p>
    <w:p w14:paraId="70E4C512" w14:textId="77777777" w:rsidR="00556E6C" w:rsidRPr="00556E6C" w:rsidRDefault="00556E6C" w:rsidP="00DC0F82">
      <w:pPr>
        <w:spacing w:after="0" w:line="480" w:lineRule="auto"/>
        <w:rPr>
          <w:rFonts w:ascii="Arial" w:hAnsi="Arial" w:cs="Arial"/>
        </w:rPr>
      </w:pPr>
      <w:r>
        <w:rPr>
          <w:rFonts w:ascii="Arial" w:hAnsi="Arial" w:cs="Arial"/>
          <w:b/>
        </w:rPr>
        <w:tab/>
      </w:r>
      <w:r>
        <w:rPr>
          <w:rFonts w:ascii="Arial" w:hAnsi="Arial" w:cs="Arial"/>
        </w:rPr>
        <w:t xml:space="preserve">The three papers required for the class are described below.  </w:t>
      </w:r>
      <w:r w:rsidR="00853E3B">
        <w:rPr>
          <w:rFonts w:ascii="Arial" w:hAnsi="Arial" w:cs="Arial"/>
        </w:rPr>
        <w:t>Guidelines (prompts) are provided for each, and they are to conform to one of the styles such as APA, MLA, or Turabian.</w:t>
      </w:r>
      <w:r w:rsidR="003B156D">
        <w:rPr>
          <w:rFonts w:ascii="Arial" w:hAnsi="Arial" w:cs="Arial"/>
        </w:rPr>
        <w:t xml:space="preserve">  Examples of several prompts are provided in the appendix.</w:t>
      </w:r>
    </w:p>
    <w:p w14:paraId="13694458" w14:textId="77777777" w:rsidR="00E30FE9" w:rsidRDefault="00E30FE9" w:rsidP="006D57CD">
      <w:pPr>
        <w:spacing w:after="0" w:line="480" w:lineRule="auto"/>
        <w:ind w:firstLine="720"/>
        <w:rPr>
          <w:rFonts w:ascii="Arial" w:hAnsi="Arial" w:cs="Arial"/>
          <w:b/>
        </w:rPr>
      </w:pPr>
      <w:r w:rsidRPr="006D57CD">
        <w:rPr>
          <w:rFonts w:ascii="Arial" w:hAnsi="Arial" w:cs="Arial"/>
          <w:b/>
        </w:rPr>
        <w:t>Paper 1</w:t>
      </w:r>
      <w:r w:rsidR="006822B1">
        <w:rPr>
          <w:rFonts w:ascii="Arial" w:hAnsi="Arial" w:cs="Arial"/>
          <w:b/>
        </w:rPr>
        <w:t xml:space="preserve"> </w:t>
      </w:r>
      <w:r w:rsidR="006822B1" w:rsidRPr="006D57CD">
        <w:rPr>
          <w:rFonts w:ascii="Arial" w:hAnsi="Arial" w:cs="Arial"/>
          <w:b/>
        </w:rPr>
        <w:t>(10%, 4-6 pages)</w:t>
      </w:r>
      <w:r w:rsidRPr="006D57CD">
        <w:rPr>
          <w:rFonts w:ascii="Arial" w:hAnsi="Arial" w:cs="Arial"/>
          <w:b/>
        </w:rPr>
        <w:t>: A short case analysis</w:t>
      </w:r>
      <w:r w:rsidR="006822B1">
        <w:rPr>
          <w:rFonts w:ascii="Arial" w:hAnsi="Arial" w:cs="Arial"/>
          <w:b/>
        </w:rPr>
        <w:t>.</w:t>
      </w:r>
      <w:r w:rsidRPr="006D57CD">
        <w:rPr>
          <w:rFonts w:ascii="Arial" w:hAnsi="Arial" w:cs="Arial"/>
          <w:b/>
        </w:rPr>
        <w:t xml:space="preserve"> </w:t>
      </w:r>
    </w:p>
    <w:p w14:paraId="486FA0BC" w14:textId="77777777" w:rsidR="000C7DA7" w:rsidRPr="000C7DA7" w:rsidRDefault="000C7DA7" w:rsidP="006D57CD">
      <w:pPr>
        <w:spacing w:after="0" w:line="480" w:lineRule="auto"/>
        <w:ind w:firstLine="720"/>
        <w:rPr>
          <w:rFonts w:ascii="Arial" w:hAnsi="Arial" w:cs="Arial"/>
        </w:rPr>
      </w:pPr>
      <w:r>
        <w:rPr>
          <w:rFonts w:ascii="Arial" w:hAnsi="Arial" w:cs="Arial"/>
        </w:rPr>
        <w:t>Typical case studies involve analyzing a business situation to determine the major problem facing a company, identifying various alternatives, and recommending a course of action.</w:t>
      </w:r>
      <w:r w:rsidR="0041177A">
        <w:rPr>
          <w:rFonts w:ascii="Arial" w:hAnsi="Arial" w:cs="Arial"/>
        </w:rPr>
        <w:t xml:space="preserve"> </w:t>
      </w:r>
      <w:r w:rsidR="003B156D">
        <w:rPr>
          <w:rFonts w:ascii="Arial" w:hAnsi="Arial" w:cs="Arial"/>
        </w:rPr>
        <w:t xml:space="preserve"> Students are given a</w:t>
      </w:r>
      <w:r w:rsidR="0041177A">
        <w:rPr>
          <w:rFonts w:ascii="Arial" w:hAnsi="Arial" w:cs="Arial"/>
        </w:rPr>
        <w:t xml:space="preserve"> short case study to analyze.</w:t>
      </w:r>
      <w:r w:rsidR="00985F26">
        <w:rPr>
          <w:rFonts w:ascii="Arial" w:hAnsi="Arial" w:cs="Arial"/>
        </w:rPr>
        <w:t xml:space="preserve">  A guideline (prompt) for a case analysis is provided in the appendix.</w:t>
      </w:r>
    </w:p>
    <w:p w14:paraId="7D76320C" w14:textId="77777777" w:rsidR="00E30FE9" w:rsidRDefault="00DC0F82" w:rsidP="00E30FE9">
      <w:pPr>
        <w:spacing w:after="0" w:line="480" w:lineRule="auto"/>
        <w:rPr>
          <w:rFonts w:ascii="Arial" w:hAnsi="Arial" w:cs="Arial"/>
          <w:b/>
        </w:rPr>
      </w:pPr>
      <w:r>
        <w:rPr>
          <w:rFonts w:ascii="Arial" w:hAnsi="Arial" w:cs="Arial"/>
          <w:b/>
        </w:rPr>
        <w:tab/>
      </w:r>
      <w:r w:rsidR="000C7DA7">
        <w:rPr>
          <w:rFonts w:ascii="Arial" w:hAnsi="Arial" w:cs="Arial"/>
          <w:b/>
        </w:rPr>
        <w:t>Paper 2</w:t>
      </w:r>
      <w:r w:rsidR="00D37521">
        <w:rPr>
          <w:rFonts w:ascii="Arial" w:hAnsi="Arial" w:cs="Arial"/>
          <w:b/>
        </w:rPr>
        <w:t xml:space="preserve"> </w:t>
      </w:r>
      <w:r w:rsidR="006822B1">
        <w:rPr>
          <w:rFonts w:ascii="Arial" w:hAnsi="Arial" w:cs="Arial"/>
          <w:b/>
        </w:rPr>
        <w:t>(20%, 4-6 pages)</w:t>
      </w:r>
      <w:r w:rsidR="000C7DA7">
        <w:rPr>
          <w:rFonts w:ascii="Arial" w:hAnsi="Arial" w:cs="Arial"/>
          <w:b/>
        </w:rPr>
        <w:t xml:space="preserve">: Case study </w:t>
      </w:r>
      <w:r w:rsidR="00E30FE9">
        <w:rPr>
          <w:rFonts w:ascii="Arial" w:hAnsi="Arial" w:cs="Arial"/>
          <w:b/>
        </w:rPr>
        <w:t xml:space="preserve">with peer </w:t>
      </w:r>
      <w:r w:rsidR="00567B2B">
        <w:rPr>
          <w:rFonts w:ascii="Arial" w:hAnsi="Arial" w:cs="Arial"/>
          <w:b/>
        </w:rPr>
        <w:t>review</w:t>
      </w:r>
      <w:r w:rsidR="006822B1">
        <w:rPr>
          <w:rFonts w:ascii="Arial" w:hAnsi="Arial" w:cs="Arial"/>
          <w:b/>
        </w:rPr>
        <w:t>.</w:t>
      </w:r>
      <w:r w:rsidR="00E30FE9">
        <w:rPr>
          <w:rFonts w:ascii="Arial" w:hAnsi="Arial" w:cs="Arial"/>
          <w:b/>
        </w:rPr>
        <w:t xml:space="preserve"> </w:t>
      </w:r>
    </w:p>
    <w:p w14:paraId="3A6AE9D3" w14:textId="77777777" w:rsidR="000C7DA7" w:rsidRPr="000C7DA7" w:rsidRDefault="000C7DA7" w:rsidP="00E30FE9">
      <w:pPr>
        <w:spacing w:after="0" w:line="480" w:lineRule="auto"/>
        <w:rPr>
          <w:rFonts w:ascii="Arial" w:hAnsi="Arial" w:cs="Arial"/>
        </w:rPr>
      </w:pPr>
      <w:r>
        <w:rPr>
          <w:rFonts w:ascii="Arial" w:hAnsi="Arial" w:cs="Arial"/>
          <w:b/>
        </w:rPr>
        <w:tab/>
      </w:r>
      <w:r>
        <w:rPr>
          <w:rFonts w:ascii="Arial" w:hAnsi="Arial" w:cs="Arial"/>
        </w:rPr>
        <w:t xml:space="preserve">For this assignment, half </w:t>
      </w:r>
      <w:r w:rsidR="006822B1">
        <w:rPr>
          <w:rFonts w:ascii="Arial" w:hAnsi="Arial" w:cs="Arial"/>
        </w:rPr>
        <w:t xml:space="preserve">the class is assigned one case </w:t>
      </w:r>
      <w:r>
        <w:rPr>
          <w:rFonts w:ascii="Arial" w:hAnsi="Arial" w:cs="Arial"/>
        </w:rPr>
        <w:t xml:space="preserve">and half the class is assigned another.  </w:t>
      </w:r>
      <w:r w:rsidR="00985F26">
        <w:rPr>
          <w:rFonts w:ascii="Arial" w:hAnsi="Arial" w:cs="Arial"/>
        </w:rPr>
        <w:t>Students</w:t>
      </w:r>
      <w:r w:rsidR="006822B1">
        <w:rPr>
          <w:rFonts w:ascii="Arial" w:hAnsi="Arial" w:cs="Arial"/>
        </w:rPr>
        <w:t xml:space="preserve"> write a draft analysis of their case and exchange it with another class member who has been assigned the other case.  Each student will review their classmate’s work</w:t>
      </w:r>
      <w:r w:rsidR="0041177A">
        <w:rPr>
          <w:rFonts w:ascii="Arial" w:hAnsi="Arial" w:cs="Arial"/>
        </w:rPr>
        <w:t xml:space="preserve"> according to a furnished guideline</w:t>
      </w:r>
      <w:r w:rsidR="006822B1">
        <w:rPr>
          <w:rFonts w:ascii="Arial" w:hAnsi="Arial" w:cs="Arial"/>
        </w:rPr>
        <w:t xml:space="preserve">, return it to them, and receive their </w:t>
      </w:r>
      <w:r w:rsidR="00985F26">
        <w:rPr>
          <w:rFonts w:ascii="Arial" w:hAnsi="Arial" w:cs="Arial"/>
        </w:rPr>
        <w:t>draft</w:t>
      </w:r>
      <w:r w:rsidR="006822B1">
        <w:rPr>
          <w:rFonts w:ascii="Arial" w:hAnsi="Arial" w:cs="Arial"/>
        </w:rPr>
        <w:t xml:space="preserve"> back.  After making revisions, the final product will be submitted to the GTA.  (See </w:t>
      </w:r>
      <w:r w:rsidR="006505A2">
        <w:rPr>
          <w:rFonts w:ascii="Arial" w:hAnsi="Arial" w:cs="Arial"/>
        </w:rPr>
        <w:t xml:space="preserve">the </w:t>
      </w:r>
      <w:r w:rsidR="006822B1">
        <w:rPr>
          <w:rFonts w:ascii="Arial" w:hAnsi="Arial" w:cs="Arial"/>
        </w:rPr>
        <w:t xml:space="preserve">subtopic </w:t>
      </w:r>
      <w:r w:rsidR="006505A2">
        <w:rPr>
          <w:rFonts w:ascii="Arial" w:hAnsi="Arial" w:cs="Arial"/>
        </w:rPr>
        <w:t xml:space="preserve">on </w:t>
      </w:r>
      <w:r w:rsidR="006822B1" w:rsidRPr="006822B1">
        <w:rPr>
          <w:rFonts w:ascii="Arial" w:hAnsi="Arial" w:cs="Arial"/>
          <w:i/>
        </w:rPr>
        <w:t>Revision and Feedback: Peer Review</w:t>
      </w:r>
      <w:r w:rsidR="006822B1">
        <w:rPr>
          <w:rFonts w:ascii="Arial" w:hAnsi="Arial" w:cs="Arial"/>
        </w:rPr>
        <w:t xml:space="preserve"> above)</w:t>
      </w:r>
    </w:p>
    <w:p w14:paraId="32991A0C" w14:textId="77777777" w:rsidR="00E30FE9" w:rsidRDefault="00DC0F82" w:rsidP="00E30FE9">
      <w:pPr>
        <w:spacing w:after="0" w:line="480" w:lineRule="auto"/>
        <w:rPr>
          <w:rFonts w:ascii="Arial" w:hAnsi="Arial" w:cs="Arial"/>
          <w:b/>
        </w:rPr>
      </w:pPr>
      <w:r>
        <w:rPr>
          <w:rFonts w:ascii="Arial" w:hAnsi="Arial" w:cs="Arial"/>
          <w:b/>
        </w:rPr>
        <w:tab/>
      </w:r>
      <w:r w:rsidR="000C7DA7">
        <w:rPr>
          <w:rFonts w:ascii="Arial" w:hAnsi="Arial" w:cs="Arial"/>
          <w:b/>
        </w:rPr>
        <w:t>Paper 3</w:t>
      </w:r>
      <w:r w:rsidR="00D37521">
        <w:rPr>
          <w:rFonts w:ascii="Arial" w:hAnsi="Arial" w:cs="Arial"/>
          <w:b/>
        </w:rPr>
        <w:t xml:space="preserve"> (25%, 6-8 pages)</w:t>
      </w:r>
      <w:r w:rsidR="000C7DA7">
        <w:rPr>
          <w:rFonts w:ascii="Arial" w:hAnsi="Arial" w:cs="Arial"/>
          <w:b/>
        </w:rPr>
        <w:t>: Analysis of a c</w:t>
      </w:r>
      <w:r w:rsidR="00E30FE9">
        <w:rPr>
          <w:rFonts w:ascii="Arial" w:hAnsi="Arial" w:cs="Arial"/>
          <w:b/>
        </w:rPr>
        <w:t xml:space="preserve">ompany, with peer </w:t>
      </w:r>
      <w:r w:rsidR="00567B2B">
        <w:rPr>
          <w:rFonts w:ascii="Arial" w:hAnsi="Arial" w:cs="Arial"/>
          <w:b/>
        </w:rPr>
        <w:t>review</w:t>
      </w:r>
      <w:r w:rsidR="00D37521">
        <w:rPr>
          <w:rFonts w:ascii="Arial" w:hAnsi="Arial" w:cs="Arial"/>
          <w:b/>
        </w:rPr>
        <w:t>.</w:t>
      </w:r>
      <w:r w:rsidR="00E30FE9">
        <w:rPr>
          <w:rFonts w:ascii="Arial" w:hAnsi="Arial" w:cs="Arial"/>
          <w:b/>
        </w:rPr>
        <w:t xml:space="preserve"> </w:t>
      </w:r>
    </w:p>
    <w:p w14:paraId="36890265" w14:textId="77777777" w:rsidR="00DC0F82" w:rsidRPr="00051279" w:rsidRDefault="006822B1" w:rsidP="006822B1">
      <w:pPr>
        <w:spacing w:after="0" w:line="480" w:lineRule="auto"/>
        <w:rPr>
          <w:rFonts w:ascii="Arial" w:hAnsi="Arial" w:cs="Arial"/>
        </w:rPr>
      </w:pPr>
      <w:r>
        <w:rPr>
          <w:rFonts w:ascii="Arial" w:hAnsi="Arial" w:cs="Arial"/>
        </w:rPr>
        <w:tab/>
      </w:r>
      <w:r w:rsidR="00D37521">
        <w:rPr>
          <w:rFonts w:ascii="Arial" w:hAnsi="Arial" w:cs="Arial"/>
        </w:rPr>
        <w:t xml:space="preserve">Students will have the opportunity to choose a publicly traded company and evaluate it as a potential investment opportunity.  </w:t>
      </w:r>
      <w:r w:rsidR="0041177A">
        <w:rPr>
          <w:rFonts w:ascii="Arial" w:hAnsi="Arial" w:cs="Arial"/>
        </w:rPr>
        <w:t xml:space="preserve">Students who do not pick a company by the deadline given </w:t>
      </w:r>
      <w:r w:rsidR="00D37521">
        <w:rPr>
          <w:rFonts w:ascii="Arial" w:hAnsi="Arial" w:cs="Arial"/>
        </w:rPr>
        <w:t>will be assigned</w:t>
      </w:r>
      <w:r w:rsidR="00A84409">
        <w:rPr>
          <w:rFonts w:ascii="Arial" w:hAnsi="Arial" w:cs="Arial"/>
        </w:rPr>
        <w:t xml:space="preserve"> </w:t>
      </w:r>
      <w:r w:rsidR="0041177A">
        <w:rPr>
          <w:rFonts w:ascii="Arial" w:hAnsi="Arial" w:cs="Arial"/>
        </w:rPr>
        <w:t>one</w:t>
      </w:r>
      <w:r w:rsidR="00556E6C">
        <w:rPr>
          <w:rFonts w:ascii="Arial" w:hAnsi="Arial" w:cs="Arial"/>
        </w:rPr>
        <w:t xml:space="preserve"> by the instructor.  Guidelines are provided.  Some of the major issues to be considered are the following:</w:t>
      </w:r>
    </w:p>
    <w:p w14:paraId="412DB3D5" w14:textId="77777777" w:rsidR="00DB68A3" w:rsidRDefault="00051279" w:rsidP="00556E6C">
      <w:pPr>
        <w:numPr>
          <w:ilvl w:val="0"/>
          <w:numId w:val="3"/>
        </w:numPr>
        <w:spacing w:after="0" w:line="240" w:lineRule="auto"/>
        <w:rPr>
          <w:rFonts w:ascii="Arial" w:hAnsi="Arial" w:cs="Arial"/>
        </w:rPr>
      </w:pPr>
      <w:r w:rsidRPr="00DB68A3">
        <w:rPr>
          <w:rFonts w:ascii="Arial" w:hAnsi="Arial" w:cs="Arial"/>
        </w:rPr>
        <w:t>Is there a major issue to be addressed? (Example: Toyota and their brakes</w:t>
      </w:r>
      <w:r w:rsidR="00DB68A3" w:rsidRPr="00DB68A3">
        <w:rPr>
          <w:rFonts w:ascii="Arial" w:hAnsi="Arial" w:cs="Arial"/>
        </w:rPr>
        <w:t>; Apple and Steve Job’s health)</w:t>
      </w:r>
      <w:r w:rsidRPr="00DB68A3">
        <w:rPr>
          <w:rFonts w:ascii="Arial" w:hAnsi="Arial" w:cs="Arial"/>
        </w:rPr>
        <w:t xml:space="preserve">  </w:t>
      </w:r>
    </w:p>
    <w:p w14:paraId="1158D5BD" w14:textId="77777777" w:rsidR="00051279" w:rsidRPr="00DB68A3" w:rsidRDefault="00051279" w:rsidP="00556E6C">
      <w:pPr>
        <w:numPr>
          <w:ilvl w:val="0"/>
          <w:numId w:val="3"/>
        </w:numPr>
        <w:spacing w:after="0" w:line="240" w:lineRule="auto"/>
        <w:rPr>
          <w:rFonts w:ascii="Arial" w:hAnsi="Arial" w:cs="Arial"/>
        </w:rPr>
      </w:pPr>
      <w:r w:rsidRPr="00DB68A3">
        <w:rPr>
          <w:rFonts w:ascii="Arial" w:hAnsi="Arial" w:cs="Arial"/>
        </w:rPr>
        <w:t>Assessment of their mission/vision.  (</w:t>
      </w:r>
      <w:r w:rsidR="0002678A">
        <w:rPr>
          <w:rFonts w:ascii="Arial" w:hAnsi="Arial" w:cs="Arial"/>
        </w:rPr>
        <w:t>Is it f</w:t>
      </w:r>
      <w:r w:rsidRPr="00DB68A3">
        <w:rPr>
          <w:rFonts w:ascii="Arial" w:hAnsi="Arial" w:cs="Arial"/>
        </w:rPr>
        <w:t>luff or a real guide?)</w:t>
      </w:r>
    </w:p>
    <w:p w14:paraId="180C6198" w14:textId="77777777" w:rsidR="00DB68A3" w:rsidRDefault="00051279" w:rsidP="00556E6C">
      <w:pPr>
        <w:numPr>
          <w:ilvl w:val="0"/>
          <w:numId w:val="3"/>
        </w:numPr>
        <w:spacing w:after="0" w:line="240" w:lineRule="auto"/>
        <w:rPr>
          <w:rFonts w:ascii="Arial" w:hAnsi="Arial" w:cs="Arial"/>
        </w:rPr>
      </w:pPr>
      <w:r w:rsidRPr="00DB68A3">
        <w:rPr>
          <w:rFonts w:ascii="Arial" w:hAnsi="Arial" w:cs="Arial"/>
        </w:rPr>
        <w:t xml:space="preserve">Assessment of the performance of the CEO and top management.  (Longevity? Ethics?  Lawsuits?) </w:t>
      </w:r>
    </w:p>
    <w:p w14:paraId="2E08C4F5" w14:textId="77777777" w:rsidR="00051279" w:rsidRPr="00DB68A3" w:rsidRDefault="00051279" w:rsidP="00556E6C">
      <w:pPr>
        <w:numPr>
          <w:ilvl w:val="0"/>
          <w:numId w:val="3"/>
        </w:numPr>
        <w:spacing w:after="0" w:line="240" w:lineRule="auto"/>
        <w:rPr>
          <w:rFonts w:ascii="Arial" w:hAnsi="Arial" w:cs="Arial"/>
        </w:rPr>
      </w:pPr>
      <w:r w:rsidRPr="00DB68A3">
        <w:rPr>
          <w:rFonts w:ascii="Arial" w:hAnsi="Arial" w:cs="Arial"/>
        </w:rPr>
        <w:t xml:space="preserve">Assessment of the </w:t>
      </w:r>
      <w:r w:rsidRPr="00DB68A3">
        <w:rPr>
          <w:rFonts w:ascii="Arial" w:hAnsi="Arial" w:cs="Arial"/>
          <w:i/>
        </w:rPr>
        <w:t>5-Forces Model of Competition</w:t>
      </w:r>
      <w:r w:rsidR="00556E6C">
        <w:rPr>
          <w:rFonts w:ascii="Arial" w:hAnsi="Arial" w:cs="Arial"/>
        </w:rPr>
        <w:t xml:space="preserve"> (F</w:t>
      </w:r>
      <w:r w:rsidRPr="00DB68A3">
        <w:rPr>
          <w:rFonts w:ascii="Arial" w:hAnsi="Arial" w:cs="Arial"/>
        </w:rPr>
        <w:t>rom class lecture on strategy</w:t>
      </w:r>
      <w:r w:rsidR="00DB68A3">
        <w:rPr>
          <w:rFonts w:ascii="Arial" w:hAnsi="Arial" w:cs="Arial"/>
        </w:rPr>
        <w:t>)</w:t>
      </w:r>
      <w:r w:rsidRPr="00DB68A3">
        <w:rPr>
          <w:rFonts w:ascii="Arial" w:hAnsi="Arial" w:cs="Arial"/>
        </w:rPr>
        <w:t xml:space="preserve">.  </w:t>
      </w:r>
    </w:p>
    <w:p w14:paraId="2178C273" w14:textId="77777777" w:rsidR="00DB68A3" w:rsidRDefault="00051279" w:rsidP="00556E6C">
      <w:pPr>
        <w:numPr>
          <w:ilvl w:val="0"/>
          <w:numId w:val="3"/>
        </w:numPr>
        <w:spacing w:after="0" w:line="240" w:lineRule="auto"/>
        <w:rPr>
          <w:rFonts w:ascii="Arial" w:hAnsi="Arial" w:cs="Arial"/>
        </w:rPr>
      </w:pPr>
      <w:r w:rsidRPr="00DB68A3">
        <w:rPr>
          <w:rFonts w:ascii="Arial" w:hAnsi="Arial" w:cs="Arial"/>
        </w:rPr>
        <w:t xml:space="preserve">Assessment of the </w:t>
      </w:r>
      <w:r w:rsidRPr="00DB68A3">
        <w:rPr>
          <w:rFonts w:ascii="Arial" w:hAnsi="Arial" w:cs="Arial"/>
          <w:i/>
        </w:rPr>
        <w:t>5 Generic Strategies</w:t>
      </w:r>
      <w:r w:rsidR="00DB68A3">
        <w:rPr>
          <w:rFonts w:ascii="Arial" w:hAnsi="Arial" w:cs="Arial"/>
        </w:rPr>
        <w:t xml:space="preserve">. </w:t>
      </w:r>
      <w:r w:rsidR="00556E6C">
        <w:rPr>
          <w:rFonts w:ascii="Arial" w:hAnsi="Arial" w:cs="Arial"/>
        </w:rPr>
        <w:t>(F</w:t>
      </w:r>
      <w:r w:rsidR="00DB68A3" w:rsidRPr="00DB68A3">
        <w:rPr>
          <w:rFonts w:ascii="Arial" w:hAnsi="Arial" w:cs="Arial"/>
        </w:rPr>
        <w:t>rom class lecture on strategy</w:t>
      </w:r>
      <w:r w:rsidR="00DB68A3">
        <w:rPr>
          <w:rFonts w:ascii="Arial" w:hAnsi="Arial" w:cs="Arial"/>
        </w:rPr>
        <w:t>)</w:t>
      </w:r>
      <w:r w:rsidR="00DB68A3" w:rsidRPr="00DB68A3">
        <w:rPr>
          <w:rFonts w:ascii="Arial" w:hAnsi="Arial" w:cs="Arial"/>
        </w:rPr>
        <w:t xml:space="preserve">.  </w:t>
      </w:r>
    </w:p>
    <w:p w14:paraId="30C86848" w14:textId="77777777" w:rsidR="00DB68A3" w:rsidRDefault="00051279" w:rsidP="00556E6C">
      <w:pPr>
        <w:numPr>
          <w:ilvl w:val="0"/>
          <w:numId w:val="3"/>
        </w:numPr>
        <w:spacing w:after="0" w:line="240" w:lineRule="auto"/>
        <w:rPr>
          <w:rFonts w:ascii="Arial" w:hAnsi="Arial" w:cs="Arial"/>
        </w:rPr>
      </w:pPr>
      <w:r w:rsidRPr="00DB68A3">
        <w:rPr>
          <w:rFonts w:ascii="Arial" w:hAnsi="Arial" w:cs="Arial"/>
        </w:rPr>
        <w:t xml:space="preserve">SWOT analysis (Strengths, Weaknesses, Opportunities, Threats) </w:t>
      </w:r>
    </w:p>
    <w:p w14:paraId="135555F8" w14:textId="77777777" w:rsidR="00051279" w:rsidRDefault="00051279" w:rsidP="00556E6C">
      <w:pPr>
        <w:numPr>
          <w:ilvl w:val="0"/>
          <w:numId w:val="3"/>
        </w:numPr>
        <w:spacing w:after="0" w:line="240" w:lineRule="auto"/>
        <w:rPr>
          <w:rFonts w:ascii="Arial" w:hAnsi="Arial" w:cs="Arial"/>
        </w:rPr>
      </w:pPr>
      <w:r w:rsidRPr="00556E6C">
        <w:rPr>
          <w:rFonts w:ascii="Arial" w:hAnsi="Arial" w:cs="Arial"/>
        </w:rPr>
        <w:t xml:space="preserve">Assessment of financial performance. </w:t>
      </w:r>
      <w:r w:rsidR="00DB68A3" w:rsidRPr="00556E6C">
        <w:rPr>
          <w:rFonts w:ascii="Arial" w:hAnsi="Arial" w:cs="Arial"/>
        </w:rPr>
        <w:t>(</w:t>
      </w:r>
      <w:r w:rsidR="00556E6C">
        <w:rPr>
          <w:rFonts w:ascii="Arial" w:hAnsi="Arial" w:cs="Arial"/>
        </w:rPr>
        <w:t>From class lecture on analyzing financial statements and investing).</w:t>
      </w:r>
    </w:p>
    <w:p w14:paraId="4BCFCD54" w14:textId="77777777" w:rsidR="00556E6C" w:rsidRDefault="00556E6C" w:rsidP="00556E6C">
      <w:pPr>
        <w:spacing w:after="0" w:line="240" w:lineRule="auto"/>
        <w:rPr>
          <w:rFonts w:ascii="Arial" w:hAnsi="Arial" w:cs="Arial"/>
        </w:rPr>
      </w:pPr>
    </w:p>
    <w:p w14:paraId="7E04FF3B" w14:textId="77777777" w:rsidR="00556E6C" w:rsidRPr="00556E6C" w:rsidRDefault="00556E6C" w:rsidP="00556E6C">
      <w:pPr>
        <w:spacing w:after="0" w:line="240" w:lineRule="auto"/>
        <w:rPr>
          <w:rFonts w:ascii="Arial" w:hAnsi="Arial" w:cs="Arial"/>
        </w:rPr>
      </w:pPr>
    </w:p>
    <w:p w14:paraId="20C073F8" w14:textId="77777777" w:rsidR="00C11852" w:rsidRDefault="00C11852" w:rsidP="00DC0F82">
      <w:pPr>
        <w:spacing w:after="0" w:line="480" w:lineRule="auto"/>
        <w:rPr>
          <w:rFonts w:ascii="Arial" w:hAnsi="Arial" w:cs="Arial"/>
          <w:b/>
        </w:rPr>
      </w:pPr>
    </w:p>
    <w:p w14:paraId="122DBC8D" w14:textId="77777777" w:rsidR="00C11852" w:rsidRDefault="00C11852" w:rsidP="00DC0F82">
      <w:pPr>
        <w:spacing w:after="0" w:line="480" w:lineRule="auto"/>
        <w:rPr>
          <w:rFonts w:ascii="Arial" w:hAnsi="Arial" w:cs="Arial"/>
          <w:b/>
        </w:rPr>
      </w:pPr>
    </w:p>
    <w:p w14:paraId="7FA71D53" w14:textId="77777777" w:rsidR="00567B2B" w:rsidRPr="00EF6D5A" w:rsidRDefault="00321508" w:rsidP="00DC0F82">
      <w:pPr>
        <w:spacing w:after="0" w:line="480" w:lineRule="auto"/>
        <w:rPr>
          <w:rFonts w:ascii="Arial" w:hAnsi="Arial" w:cs="Arial"/>
        </w:rPr>
      </w:pPr>
      <w:r>
        <w:rPr>
          <w:rFonts w:ascii="Arial" w:hAnsi="Arial" w:cs="Arial"/>
          <w:b/>
        </w:rPr>
        <w:t>Ten Responses</w:t>
      </w:r>
      <w:r w:rsidR="000C7DA7">
        <w:rPr>
          <w:rFonts w:ascii="Arial" w:hAnsi="Arial" w:cs="Arial"/>
        </w:rPr>
        <w:t xml:space="preserve"> </w:t>
      </w:r>
      <w:r w:rsidR="000C7DA7" w:rsidRPr="000C7DA7">
        <w:rPr>
          <w:rFonts w:ascii="Arial" w:hAnsi="Arial" w:cs="Arial"/>
          <w:b/>
        </w:rPr>
        <w:t>(2</w:t>
      </w:r>
      <w:r w:rsidR="00B406D5">
        <w:rPr>
          <w:rFonts w:ascii="Arial" w:hAnsi="Arial" w:cs="Arial"/>
          <w:b/>
        </w:rPr>
        <w:t>-4</w:t>
      </w:r>
      <w:r w:rsidR="000C7DA7" w:rsidRPr="000C7DA7">
        <w:rPr>
          <w:rFonts w:ascii="Arial" w:hAnsi="Arial" w:cs="Arial"/>
          <w:b/>
        </w:rPr>
        <w:t>% each)</w:t>
      </w:r>
    </w:p>
    <w:p w14:paraId="491CEA85" w14:textId="77777777" w:rsidR="00EF6D5A" w:rsidRPr="00853E3B" w:rsidRDefault="00853E3B" w:rsidP="00DC0F82">
      <w:pPr>
        <w:spacing w:after="0" w:line="480" w:lineRule="auto"/>
        <w:rPr>
          <w:rFonts w:ascii="Arial" w:hAnsi="Arial" w:cs="Arial"/>
        </w:rPr>
      </w:pPr>
      <w:r w:rsidRPr="00EF6D5A">
        <w:rPr>
          <w:rFonts w:ascii="Arial" w:hAnsi="Arial" w:cs="Arial"/>
        </w:rPr>
        <w:tab/>
      </w:r>
      <w:r w:rsidR="00985F26">
        <w:rPr>
          <w:rFonts w:ascii="Arial" w:hAnsi="Arial" w:cs="Arial"/>
        </w:rPr>
        <w:t>Participation in t</w:t>
      </w:r>
      <w:r w:rsidRPr="00EF6D5A">
        <w:rPr>
          <w:rFonts w:ascii="Arial" w:hAnsi="Arial" w:cs="Arial"/>
        </w:rPr>
        <w:t>he writing labs and the</w:t>
      </w:r>
      <w:r>
        <w:rPr>
          <w:rFonts w:ascii="Arial" w:hAnsi="Arial" w:cs="Arial"/>
        </w:rPr>
        <w:t xml:space="preserve"> ten responses are worth a combined 40 percent of the overall grade.  </w:t>
      </w:r>
      <w:r w:rsidR="00EF6D5A">
        <w:rPr>
          <w:rFonts w:ascii="Arial" w:hAnsi="Arial" w:cs="Arial"/>
        </w:rPr>
        <w:t>To a certain extent, the weight</w:t>
      </w:r>
      <w:r>
        <w:rPr>
          <w:rFonts w:ascii="Arial" w:hAnsi="Arial" w:cs="Arial"/>
        </w:rPr>
        <w:t xml:space="preserve"> of the various responses and participation in the labs is left to the discretion of the GTA.  </w:t>
      </w:r>
      <w:proofErr w:type="gramStart"/>
      <w:r>
        <w:rPr>
          <w:rFonts w:ascii="Arial" w:hAnsi="Arial" w:cs="Arial"/>
        </w:rPr>
        <w:t>However, as a rough guide, class participation</w:t>
      </w:r>
      <w:proofErr w:type="gramEnd"/>
      <w:r>
        <w:rPr>
          <w:rFonts w:ascii="Arial" w:hAnsi="Arial" w:cs="Arial"/>
        </w:rPr>
        <w:t xml:space="preserve"> </w:t>
      </w:r>
      <w:r w:rsidR="00EF6D5A">
        <w:rPr>
          <w:rFonts w:ascii="Arial" w:hAnsi="Arial" w:cs="Arial"/>
        </w:rPr>
        <w:t>would total approximately 20 percent</w:t>
      </w:r>
      <w:r>
        <w:rPr>
          <w:rFonts w:ascii="Arial" w:hAnsi="Arial" w:cs="Arial"/>
        </w:rPr>
        <w:t>, an</w:t>
      </w:r>
      <w:r w:rsidR="00EF6D5A">
        <w:rPr>
          <w:rFonts w:ascii="Arial" w:hAnsi="Arial" w:cs="Arial"/>
        </w:rPr>
        <w:t xml:space="preserve">d the ten responses about </w:t>
      </w:r>
      <w:r>
        <w:rPr>
          <w:rFonts w:ascii="Arial" w:hAnsi="Arial" w:cs="Arial"/>
        </w:rPr>
        <w:t>2 p</w:t>
      </w:r>
      <w:r w:rsidR="00EF6D5A">
        <w:rPr>
          <w:rFonts w:ascii="Arial" w:hAnsi="Arial" w:cs="Arial"/>
        </w:rPr>
        <w:t xml:space="preserve">ercent each.  Lectures in the </w:t>
      </w:r>
      <w:proofErr w:type="gramStart"/>
      <w:r w:rsidR="00EF6D5A">
        <w:rPr>
          <w:rFonts w:ascii="Arial" w:hAnsi="Arial" w:cs="Arial"/>
        </w:rPr>
        <w:t>full-class</w:t>
      </w:r>
      <w:proofErr w:type="gramEnd"/>
      <w:r w:rsidR="00EF6D5A">
        <w:rPr>
          <w:rFonts w:ascii="Arial" w:hAnsi="Arial" w:cs="Arial"/>
        </w:rPr>
        <w:t xml:space="preserve"> generally address the topics of the responses, and the written assignments are due about nine days later.  The following are examples of various response topics:</w:t>
      </w:r>
    </w:p>
    <w:p w14:paraId="755DC369" w14:textId="77777777" w:rsidR="00321508" w:rsidRDefault="00DC0F82" w:rsidP="00321508">
      <w:pPr>
        <w:spacing w:after="0" w:line="480" w:lineRule="auto"/>
        <w:rPr>
          <w:rFonts w:ascii="Arial" w:hAnsi="Arial" w:cs="Arial"/>
          <w:b/>
        </w:rPr>
      </w:pPr>
      <w:r>
        <w:rPr>
          <w:rFonts w:ascii="Arial" w:hAnsi="Arial" w:cs="Arial"/>
          <w:b/>
        </w:rPr>
        <w:tab/>
      </w:r>
      <w:r w:rsidR="00615CA4">
        <w:rPr>
          <w:rFonts w:ascii="Arial" w:hAnsi="Arial" w:cs="Arial"/>
          <w:b/>
        </w:rPr>
        <w:t>Business l</w:t>
      </w:r>
      <w:r w:rsidR="00321508">
        <w:rPr>
          <w:rFonts w:ascii="Arial" w:hAnsi="Arial" w:cs="Arial"/>
          <w:b/>
        </w:rPr>
        <w:t>etter</w:t>
      </w:r>
      <w:r w:rsidR="006D57CD">
        <w:rPr>
          <w:rFonts w:ascii="Arial" w:hAnsi="Arial" w:cs="Arial"/>
          <w:b/>
        </w:rPr>
        <w:t>.</w:t>
      </w:r>
    </w:p>
    <w:p w14:paraId="291E7DD8" w14:textId="77777777" w:rsidR="00985F26" w:rsidRPr="00615CA4" w:rsidRDefault="00615CA4" w:rsidP="00321508">
      <w:pPr>
        <w:spacing w:after="0" w:line="480" w:lineRule="auto"/>
        <w:rPr>
          <w:rFonts w:ascii="Arial" w:hAnsi="Arial" w:cs="Arial"/>
        </w:rPr>
      </w:pPr>
      <w:r>
        <w:rPr>
          <w:rFonts w:ascii="Arial" w:hAnsi="Arial" w:cs="Arial"/>
          <w:b/>
        </w:rPr>
        <w:tab/>
      </w:r>
      <w:r w:rsidRPr="00615CA4">
        <w:rPr>
          <w:rFonts w:ascii="Arial" w:hAnsi="Arial" w:cs="Arial"/>
        </w:rPr>
        <w:t xml:space="preserve">Although </w:t>
      </w:r>
      <w:r>
        <w:rPr>
          <w:rFonts w:ascii="Arial" w:hAnsi="Arial" w:cs="Arial"/>
        </w:rPr>
        <w:t xml:space="preserve">e-mail has reduced the use of the formal business letter, it still is an important means of communication.  </w:t>
      </w:r>
      <w:r w:rsidR="00985F26">
        <w:rPr>
          <w:rFonts w:ascii="Arial" w:hAnsi="Arial" w:cs="Arial"/>
        </w:rPr>
        <w:t>In Response 1</w:t>
      </w:r>
      <w:r w:rsidR="006505A2">
        <w:rPr>
          <w:rFonts w:ascii="Arial" w:hAnsi="Arial" w:cs="Arial"/>
        </w:rPr>
        <w:t>,</w:t>
      </w:r>
      <w:r w:rsidR="00985F26">
        <w:rPr>
          <w:rFonts w:ascii="Arial" w:hAnsi="Arial" w:cs="Arial"/>
        </w:rPr>
        <w:t xml:space="preserve"> students </w:t>
      </w:r>
      <w:r w:rsidR="006505A2">
        <w:rPr>
          <w:rFonts w:ascii="Arial" w:hAnsi="Arial" w:cs="Arial"/>
        </w:rPr>
        <w:t xml:space="preserve">are given a complaint letter written by a customer who has just purchased a new car and is extremely unhappy with the service she has received.  The assignment is to </w:t>
      </w:r>
      <w:r>
        <w:rPr>
          <w:rFonts w:ascii="Arial" w:hAnsi="Arial" w:cs="Arial"/>
        </w:rPr>
        <w:t xml:space="preserve">write a </w:t>
      </w:r>
      <w:r w:rsidR="00985F26">
        <w:rPr>
          <w:rFonts w:ascii="Arial" w:hAnsi="Arial" w:cs="Arial"/>
        </w:rPr>
        <w:t xml:space="preserve">business </w:t>
      </w:r>
      <w:r w:rsidR="006505A2">
        <w:rPr>
          <w:rFonts w:ascii="Arial" w:hAnsi="Arial" w:cs="Arial"/>
        </w:rPr>
        <w:t>letter responding to the</w:t>
      </w:r>
      <w:r>
        <w:rPr>
          <w:rFonts w:ascii="Arial" w:hAnsi="Arial" w:cs="Arial"/>
        </w:rPr>
        <w:t xml:space="preserve"> customer’s complaint.</w:t>
      </w:r>
      <w:r w:rsidR="00985F26">
        <w:rPr>
          <w:rFonts w:ascii="Arial" w:hAnsi="Arial" w:cs="Arial"/>
        </w:rPr>
        <w:t xml:space="preserve">  The prompt for this assignment is provided in the appendix.  </w:t>
      </w:r>
    </w:p>
    <w:p w14:paraId="11CE9420" w14:textId="77777777" w:rsidR="003E4BBB" w:rsidRDefault="00DC0F82" w:rsidP="00321508">
      <w:pPr>
        <w:spacing w:after="0" w:line="480" w:lineRule="auto"/>
        <w:rPr>
          <w:rFonts w:ascii="Arial" w:hAnsi="Arial" w:cs="Arial"/>
          <w:b/>
        </w:rPr>
      </w:pPr>
      <w:r>
        <w:rPr>
          <w:rFonts w:ascii="Arial" w:hAnsi="Arial" w:cs="Arial"/>
          <w:b/>
        </w:rPr>
        <w:tab/>
      </w:r>
      <w:r w:rsidR="003E4BBB">
        <w:rPr>
          <w:rFonts w:ascii="Arial" w:hAnsi="Arial" w:cs="Arial"/>
          <w:b/>
        </w:rPr>
        <w:t>Memos</w:t>
      </w:r>
      <w:r w:rsidR="006D57CD">
        <w:rPr>
          <w:rFonts w:ascii="Arial" w:hAnsi="Arial" w:cs="Arial"/>
          <w:b/>
        </w:rPr>
        <w:t>.</w:t>
      </w:r>
    </w:p>
    <w:p w14:paraId="3D153C22" w14:textId="77777777" w:rsidR="00EB474D" w:rsidRPr="00615CA4" w:rsidRDefault="00615CA4" w:rsidP="00321508">
      <w:pPr>
        <w:spacing w:after="0" w:line="480" w:lineRule="auto"/>
        <w:rPr>
          <w:rFonts w:ascii="Arial" w:hAnsi="Arial" w:cs="Arial"/>
        </w:rPr>
      </w:pPr>
      <w:r>
        <w:rPr>
          <w:rFonts w:ascii="Arial" w:hAnsi="Arial" w:cs="Arial"/>
          <w:b/>
        </w:rPr>
        <w:tab/>
      </w:r>
      <w:r>
        <w:rPr>
          <w:rFonts w:ascii="Arial" w:hAnsi="Arial" w:cs="Arial"/>
        </w:rPr>
        <w:t>Memos are typically used for brief, less formal communications, but there is a protocol which separates the pros from the amateurs.  For example, memos are initialed, not signed.</w:t>
      </w:r>
      <w:r w:rsidR="00EB474D">
        <w:rPr>
          <w:rFonts w:ascii="Arial" w:hAnsi="Arial" w:cs="Arial"/>
        </w:rPr>
        <w:t xml:space="preserve">  Some</w:t>
      </w:r>
      <w:r w:rsidR="009C4EE7">
        <w:rPr>
          <w:rFonts w:ascii="Arial" w:hAnsi="Arial" w:cs="Arial"/>
        </w:rPr>
        <w:t xml:space="preserve"> responses require a cover memo, and examples of the format can be found in the appendix.</w:t>
      </w:r>
    </w:p>
    <w:p w14:paraId="72B0BA24" w14:textId="77777777" w:rsidR="00321508" w:rsidRDefault="00DC0F82" w:rsidP="0002678A">
      <w:pPr>
        <w:spacing w:after="0" w:line="480" w:lineRule="auto"/>
        <w:rPr>
          <w:rFonts w:ascii="Arial" w:hAnsi="Arial" w:cs="Arial"/>
          <w:b/>
        </w:rPr>
      </w:pPr>
      <w:r>
        <w:rPr>
          <w:rFonts w:ascii="Arial" w:hAnsi="Arial" w:cs="Arial"/>
          <w:b/>
        </w:rPr>
        <w:tab/>
      </w:r>
      <w:r w:rsidR="00321508">
        <w:rPr>
          <w:rFonts w:ascii="Arial" w:hAnsi="Arial" w:cs="Arial"/>
          <w:b/>
        </w:rPr>
        <w:t>Corporate Social Responsibility</w:t>
      </w:r>
      <w:r w:rsidR="006D57CD">
        <w:rPr>
          <w:rFonts w:ascii="Arial" w:hAnsi="Arial" w:cs="Arial"/>
          <w:b/>
        </w:rPr>
        <w:t>.</w:t>
      </w:r>
    </w:p>
    <w:p w14:paraId="00E1F676" w14:textId="77777777" w:rsidR="00615CA4" w:rsidRPr="00AD6B73" w:rsidRDefault="00615CA4" w:rsidP="003A4FD7">
      <w:pPr>
        <w:pStyle w:val="NormalWeb"/>
        <w:spacing w:before="0" w:beforeAutospacing="0" w:after="0" w:afterAutospacing="0" w:line="480" w:lineRule="auto"/>
        <w:rPr>
          <w:rFonts w:ascii="Arial" w:hAnsi="Arial" w:cs="Arial"/>
        </w:rPr>
      </w:pPr>
      <w:r>
        <w:rPr>
          <w:b/>
        </w:rPr>
        <w:tab/>
      </w:r>
      <w:r w:rsidR="009B23D6" w:rsidRPr="0002678A">
        <w:rPr>
          <w:rFonts w:ascii="Arial" w:hAnsi="Arial" w:cs="Arial"/>
          <w:sz w:val="22"/>
          <w:szCs w:val="22"/>
        </w:rPr>
        <w:t xml:space="preserve">According to Nobel Laureate Milton Friedman, </w:t>
      </w:r>
      <w:r w:rsidR="0002678A" w:rsidRPr="0002678A">
        <w:rPr>
          <w:rFonts w:ascii="Arial" w:hAnsi="Arial" w:cs="Arial"/>
          <w:sz w:val="22"/>
          <w:szCs w:val="22"/>
        </w:rPr>
        <w:t>“</w:t>
      </w:r>
      <w:r w:rsidR="00AD6B73" w:rsidRPr="0002678A">
        <w:rPr>
          <w:rFonts w:ascii="Arial" w:hAnsi="Arial" w:cs="Arial"/>
          <w:sz w:val="22"/>
          <w:szCs w:val="22"/>
        </w:rPr>
        <w:t>T</w:t>
      </w:r>
      <w:r w:rsidR="0002678A" w:rsidRPr="0002678A">
        <w:rPr>
          <w:rFonts w:ascii="Arial" w:hAnsi="Arial" w:cs="Arial"/>
          <w:sz w:val="22"/>
          <w:szCs w:val="22"/>
        </w:rPr>
        <w:t>he social</w:t>
      </w:r>
      <w:r w:rsidR="00AD6B73" w:rsidRPr="0002678A">
        <w:rPr>
          <w:rFonts w:ascii="Arial" w:hAnsi="Arial" w:cs="Arial"/>
          <w:sz w:val="22"/>
          <w:szCs w:val="22"/>
        </w:rPr>
        <w:t xml:space="preserve"> </w:t>
      </w:r>
      <w:r w:rsidR="0002678A" w:rsidRPr="0002678A">
        <w:rPr>
          <w:rFonts w:ascii="Arial" w:hAnsi="Arial" w:cs="Arial"/>
          <w:sz w:val="22"/>
          <w:szCs w:val="22"/>
        </w:rPr>
        <w:t>responsibility of business is to increase its profits.”</w:t>
      </w:r>
      <w:r w:rsidR="006505A2">
        <w:rPr>
          <w:rStyle w:val="EndnoteReference"/>
          <w:rFonts w:ascii="Arial" w:hAnsi="Arial" w:cs="Arial"/>
          <w:sz w:val="22"/>
          <w:szCs w:val="22"/>
        </w:rPr>
        <w:endnoteReference w:id="5"/>
      </w:r>
      <w:r w:rsidR="0002678A" w:rsidRPr="0002678A">
        <w:rPr>
          <w:rFonts w:ascii="Arial" w:hAnsi="Arial" w:cs="Arial"/>
          <w:sz w:val="22"/>
          <w:szCs w:val="22"/>
        </w:rPr>
        <w:t xml:space="preserve">  On the other hand, some texts describe </w:t>
      </w:r>
      <w:r w:rsidR="0002678A">
        <w:rPr>
          <w:rFonts w:ascii="Arial" w:hAnsi="Arial" w:cs="Arial"/>
          <w:bCs/>
          <w:sz w:val="22"/>
          <w:szCs w:val="22"/>
        </w:rPr>
        <w:t>social r</w:t>
      </w:r>
      <w:r w:rsidR="0002678A" w:rsidRPr="0002678A">
        <w:rPr>
          <w:rFonts w:ascii="Arial" w:hAnsi="Arial" w:cs="Arial"/>
          <w:bCs/>
          <w:sz w:val="22"/>
          <w:szCs w:val="22"/>
        </w:rPr>
        <w:t>esponsibility</w:t>
      </w:r>
      <w:r w:rsidR="0002678A">
        <w:rPr>
          <w:rFonts w:ascii="Arial" w:hAnsi="Arial" w:cs="Arial"/>
          <w:bCs/>
          <w:sz w:val="22"/>
          <w:szCs w:val="22"/>
        </w:rPr>
        <w:t xml:space="preserve"> as </w:t>
      </w:r>
      <w:r w:rsidR="0002678A" w:rsidRPr="0002678A">
        <w:rPr>
          <w:rFonts w:ascii="Arial" w:hAnsi="Arial" w:cs="Arial"/>
          <w:bCs/>
          <w:sz w:val="22"/>
          <w:szCs w:val="22"/>
        </w:rPr>
        <w:t>management’s acceptance of the obligation to consider profit, consumer satisfaction, and societal well-being of equal value in evaluating the firm’s performance</w:t>
      </w:r>
      <w:r w:rsidR="0002678A">
        <w:rPr>
          <w:rFonts w:ascii="Arial" w:hAnsi="Arial" w:cs="Arial"/>
          <w:bCs/>
          <w:sz w:val="22"/>
          <w:szCs w:val="22"/>
        </w:rPr>
        <w:t>.</w:t>
      </w:r>
      <w:r w:rsidR="0002678A">
        <w:rPr>
          <w:rStyle w:val="EndnoteReference"/>
          <w:rFonts w:ascii="Arial" w:hAnsi="Arial" w:cs="Arial"/>
          <w:bCs/>
          <w:sz w:val="22"/>
          <w:szCs w:val="22"/>
        </w:rPr>
        <w:endnoteReference w:id="6"/>
      </w:r>
      <w:r w:rsidR="0060085C">
        <w:rPr>
          <w:rFonts w:ascii="Arial" w:hAnsi="Arial" w:cs="Arial"/>
          <w:bCs/>
          <w:sz w:val="22"/>
          <w:szCs w:val="22"/>
        </w:rPr>
        <w:t xml:space="preserve">  Students are provided articles on Friedman and Microsoft’s Bill Gates as resources for this assignment.</w:t>
      </w:r>
    </w:p>
    <w:p w14:paraId="77B8B83F" w14:textId="77777777" w:rsidR="00B61E93" w:rsidRDefault="00B61E93" w:rsidP="0002678A">
      <w:pPr>
        <w:spacing w:after="0" w:line="480" w:lineRule="auto"/>
        <w:rPr>
          <w:rFonts w:ascii="Arial" w:hAnsi="Arial" w:cs="Arial"/>
          <w:b/>
        </w:rPr>
      </w:pPr>
    </w:p>
    <w:p w14:paraId="04814F9D" w14:textId="77777777" w:rsidR="00321508" w:rsidRDefault="00DC0F82" w:rsidP="0002678A">
      <w:pPr>
        <w:spacing w:after="0" w:line="480" w:lineRule="auto"/>
        <w:rPr>
          <w:rFonts w:ascii="Arial" w:hAnsi="Arial" w:cs="Arial"/>
          <w:b/>
        </w:rPr>
      </w:pPr>
      <w:r>
        <w:rPr>
          <w:rFonts w:ascii="Arial" w:hAnsi="Arial" w:cs="Arial"/>
          <w:b/>
        </w:rPr>
        <w:tab/>
      </w:r>
      <w:r w:rsidR="00321508">
        <w:rPr>
          <w:rFonts w:ascii="Arial" w:hAnsi="Arial" w:cs="Arial"/>
          <w:b/>
        </w:rPr>
        <w:t>Issues, Reasons, and Conclusions</w:t>
      </w:r>
      <w:r w:rsidR="006D57CD">
        <w:rPr>
          <w:rFonts w:ascii="Arial" w:hAnsi="Arial" w:cs="Arial"/>
          <w:b/>
        </w:rPr>
        <w:t>.</w:t>
      </w:r>
    </w:p>
    <w:p w14:paraId="6FD7E950" w14:textId="77777777" w:rsidR="003A4FD7" w:rsidRPr="003A4FD7" w:rsidRDefault="003A4FD7" w:rsidP="0002678A">
      <w:pPr>
        <w:spacing w:after="0" w:line="480" w:lineRule="auto"/>
        <w:rPr>
          <w:rFonts w:ascii="Arial" w:hAnsi="Arial" w:cs="Arial"/>
        </w:rPr>
      </w:pPr>
      <w:r>
        <w:rPr>
          <w:rFonts w:ascii="Arial" w:hAnsi="Arial" w:cs="Arial"/>
        </w:rPr>
        <w:tab/>
        <w:t>A major aspect of critical thinking is asking the right questions.  What is the issue?  What is the conclusion?  What are the reasons supporting that conclusion?  Are there any fallacies in the reasoning?  Are there any am</w:t>
      </w:r>
      <w:r w:rsidR="00EE402C">
        <w:rPr>
          <w:rFonts w:ascii="Arial" w:hAnsi="Arial" w:cs="Arial"/>
        </w:rPr>
        <w:t>biguities, or value assumptions?</w:t>
      </w:r>
      <w:r w:rsidR="0060085C">
        <w:rPr>
          <w:rFonts w:ascii="Arial" w:hAnsi="Arial" w:cs="Arial"/>
        </w:rPr>
        <w:t xml:space="preserve">  Recent op-ed pieces provide</w:t>
      </w:r>
      <w:r w:rsidR="009C4EE7">
        <w:rPr>
          <w:rFonts w:ascii="Arial" w:hAnsi="Arial" w:cs="Arial"/>
        </w:rPr>
        <w:t xml:space="preserve"> background for this assignment, and students are asked to write an analysis identifying the concepts mentioned above.</w:t>
      </w:r>
    </w:p>
    <w:p w14:paraId="491E9381"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Cover Letter and Resume</w:t>
      </w:r>
      <w:r w:rsidR="006D57CD">
        <w:rPr>
          <w:rFonts w:ascii="Arial" w:hAnsi="Arial" w:cs="Arial"/>
          <w:b/>
        </w:rPr>
        <w:t>.</w:t>
      </w:r>
    </w:p>
    <w:p w14:paraId="350D9601" w14:textId="77777777" w:rsidR="00AD6B73" w:rsidRDefault="00AD6B73" w:rsidP="008F636B">
      <w:pPr>
        <w:pStyle w:val="Header"/>
        <w:tabs>
          <w:tab w:val="clear" w:pos="4680"/>
          <w:tab w:val="left" w:pos="720"/>
        </w:tabs>
        <w:spacing w:line="480" w:lineRule="auto"/>
        <w:rPr>
          <w:rFonts w:ascii="Arial" w:hAnsi="Arial" w:cs="Arial"/>
          <w:b/>
        </w:rPr>
      </w:pPr>
      <w:r>
        <w:rPr>
          <w:rFonts w:ascii="Arial" w:hAnsi="Arial" w:cs="Arial"/>
          <w:b/>
        </w:rPr>
        <w:tab/>
      </w:r>
      <w:r>
        <w:rPr>
          <w:rFonts w:ascii="Arial" w:hAnsi="Arial" w:cs="Arial"/>
        </w:rPr>
        <w:t xml:space="preserve">GWU is very interested in assisting students in their career development.  </w:t>
      </w:r>
      <w:r w:rsidRPr="00AD6B73">
        <w:rPr>
          <w:rFonts w:ascii="Arial" w:hAnsi="Arial" w:cs="Arial"/>
        </w:rPr>
        <w:t xml:space="preserve">Employers may not hire you on the strength of your resume alone, but it is a certainty they will not hire you if you have a poor one or none at all.  </w:t>
      </w:r>
      <w:r>
        <w:rPr>
          <w:rFonts w:ascii="Arial" w:hAnsi="Arial" w:cs="Arial"/>
        </w:rPr>
        <w:t>The Career Center provides a guest lecturer to offer guidance in preparing quality cover letters and resumes.</w:t>
      </w:r>
      <w:r w:rsidR="007246C9">
        <w:rPr>
          <w:rFonts w:ascii="Arial" w:hAnsi="Arial" w:cs="Arial"/>
        </w:rPr>
        <w:t xml:space="preserve">  See the section on the Fowler Career center below.</w:t>
      </w:r>
    </w:p>
    <w:p w14:paraId="65406B8B"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Quality</w:t>
      </w:r>
      <w:r w:rsidR="006D57CD">
        <w:rPr>
          <w:rFonts w:ascii="Arial" w:hAnsi="Arial" w:cs="Arial"/>
          <w:b/>
        </w:rPr>
        <w:t>.</w:t>
      </w:r>
    </w:p>
    <w:p w14:paraId="736AA2C3" w14:textId="77777777" w:rsidR="002B23A7" w:rsidRPr="00EE402C" w:rsidRDefault="002B23A7" w:rsidP="00321508">
      <w:pPr>
        <w:spacing w:after="0" w:line="480" w:lineRule="auto"/>
        <w:rPr>
          <w:rFonts w:ascii="Arial" w:hAnsi="Arial" w:cs="Arial"/>
        </w:rPr>
      </w:pPr>
      <w:r>
        <w:rPr>
          <w:rFonts w:ascii="Arial" w:hAnsi="Arial" w:cs="Arial"/>
        </w:rPr>
        <w:tab/>
      </w:r>
      <w:r w:rsidR="00EE402C">
        <w:rPr>
          <w:rFonts w:ascii="Arial" w:hAnsi="Arial" w:cs="Arial"/>
        </w:rPr>
        <w:t>One has only to visit the local bookstore to see that b</w:t>
      </w:r>
      <w:r>
        <w:rPr>
          <w:rFonts w:ascii="Arial" w:hAnsi="Arial" w:cs="Arial"/>
        </w:rPr>
        <w:t xml:space="preserve">uzzwords </w:t>
      </w:r>
      <w:r w:rsidR="00EE402C">
        <w:rPr>
          <w:rFonts w:ascii="Arial" w:hAnsi="Arial" w:cs="Arial"/>
        </w:rPr>
        <w:t xml:space="preserve">and management fads </w:t>
      </w:r>
      <w:r>
        <w:rPr>
          <w:rFonts w:ascii="Arial" w:hAnsi="Arial" w:cs="Arial"/>
        </w:rPr>
        <w:t>come and go in business.</w:t>
      </w:r>
      <w:r w:rsidR="00EE402C">
        <w:rPr>
          <w:rFonts w:ascii="Arial" w:hAnsi="Arial" w:cs="Arial"/>
        </w:rPr>
        <w:t xml:space="preserve">  As U.S. manufacturers of automobiles, appliances, and machine tools continued to lose market share in the </w:t>
      </w:r>
      <w:r w:rsidR="00465EBD">
        <w:rPr>
          <w:rFonts w:ascii="Arial" w:hAnsi="Arial" w:cs="Arial"/>
        </w:rPr>
        <w:t xml:space="preserve">70’s and </w:t>
      </w:r>
      <w:r w:rsidR="00EE402C">
        <w:rPr>
          <w:rFonts w:ascii="Arial" w:hAnsi="Arial" w:cs="Arial"/>
        </w:rPr>
        <w:t>80’s</w:t>
      </w:r>
      <w:r w:rsidR="00465EBD">
        <w:rPr>
          <w:rFonts w:ascii="Arial" w:hAnsi="Arial" w:cs="Arial"/>
        </w:rPr>
        <w:t xml:space="preserve">, </w:t>
      </w:r>
      <w:r w:rsidR="00EE402C">
        <w:rPr>
          <w:rFonts w:ascii="Arial" w:hAnsi="Arial" w:cs="Arial"/>
        </w:rPr>
        <w:t xml:space="preserve">lack of </w:t>
      </w:r>
      <w:r w:rsidR="00EE402C">
        <w:rPr>
          <w:rFonts w:ascii="Arial" w:hAnsi="Arial" w:cs="Arial"/>
          <w:i/>
        </w:rPr>
        <w:t>quality</w:t>
      </w:r>
      <w:r w:rsidR="00465EBD">
        <w:rPr>
          <w:rFonts w:ascii="Arial" w:hAnsi="Arial" w:cs="Arial"/>
        </w:rPr>
        <w:t xml:space="preserve"> received most of the blame.  The selection of books reflected the trend, and three individuals that achieved prominence were W. Edwards Deming, Joseph </w:t>
      </w:r>
      <w:proofErr w:type="spellStart"/>
      <w:r w:rsidR="00465EBD">
        <w:rPr>
          <w:rFonts w:ascii="Arial" w:hAnsi="Arial" w:cs="Arial"/>
        </w:rPr>
        <w:t>Juran</w:t>
      </w:r>
      <w:proofErr w:type="spellEnd"/>
      <w:r w:rsidR="00465EBD">
        <w:rPr>
          <w:rFonts w:ascii="Arial" w:hAnsi="Arial" w:cs="Arial"/>
        </w:rPr>
        <w:t xml:space="preserve">, and Philip Crosby.  By promoting Statistical Quality Control (SQC), Deming and </w:t>
      </w:r>
      <w:proofErr w:type="spellStart"/>
      <w:r w:rsidR="00465EBD">
        <w:rPr>
          <w:rFonts w:ascii="Arial" w:hAnsi="Arial" w:cs="Arial"/>
        </w:rPr>
        <w:t>Juran</w:t>
      </w:r>
      <w:proofErr w:type="spellEnd"/>
      <w:r w:rsidR="00465EBD">
        <w:rPr>
          <w:rFonts w:ascii="Arial" w:hAnsi="Arial" w:cs="Arial"/>
        </w:rPr>
        <w:t xml:space="preserve"> became known as the “brains of quality.”  The less technical Crosby, on the other hand, was the “friendly uncle.”  Quality, l</w:t>
      </w:r>
      <w:r w:rsidR="009C4EE7">
        <w:rPr>
          <w:rFonts w:ascii="Arial" w:hAnsi="Arial" w:cs="Arial"/>
        </w:rPr>
        <w:t>ike art, may be hard to define ─ “</w:t>
      </w:r>
      <w:r w:rsidR="00465EBD">
        <w:rPr>
          <w:rFonts w:ascii="Arial" w:hAnsi="Arial" w:cs="Arial"/>
        </w:rPr>
        <w:t>I know it when I see it</w:t>
      </w:r>
      <w:r w:rsidR="009C4EE7">
        <w:rPr>
          <w:rFonts w:ascii="Arial" w:hAnsi="Arial" w:cs="Arial"/>
        </w:rPr>
        <w:t>”</w:t>
      </w:r>
      <w:r w:rsidR="00465EBD">
        <w:rPr>
          <w:rFonts w:ascii="Arial" w:hAnsi="Arial" w:cs="Arial"/>
        </w:rPr>
        <w:t>.  According to Crosby, quality is “conformance to requirements.”</w:t>
      </w:r>
      <w:r w:rsidR="00465EBD">
        <w:rPr>
          <w:rStyle w:val="EndnoteReference"/>
          <w:rFonts w:ascii="Arial" w:hAnsi="Arial" w:cs="Arial"/>
        </w:rPr>
        <w:endnoteReference w:id="7"/>
      </w:r>
      <w:r w:rsidR="0060085C">
        <w:rPr>
          <w:rFonts w:ascii="Arial" w:hAnsi="Arial" w:cs="Arial"/>
        </w:rPr>
        <w:t xml:space="preserve">  </w:t>
      </w:r>
      <w:r w:rsidR="00FA468F">
        <w:rPr>
          <w:rFonts w:ascii="Arial" w:hAnsi="Arial" w:cs="Arial"/>
        </w:rPr>
        <w:t>This assignment requires students</w:t>
      </w:r>
      <w:r w:rsidR="000E0EED">
        <w:rPr>
          <w:rFonts w:ascii="Arial" w:hAnsi="Arial" w:cs="Arial"/>
        </w:rPr>
        <w:t xml:space="preserve"> </w:t>
      </w:r>
      <w:r w:rsidR="009C4EE7">
        <w:rPr>
          <w:rFonts w:ascii="Arial" w:hAnsi="Arial" w:cs="Arial"/>
        </w:rPr>
        <w:t xml:space="preserve">to pick a product and </w:t>
      </w:r>
      <w:r w:rsidR="00FA468F">
        <w:rPr>
          <w:rFonts w:ascii="Arial" w:hAnsi="Arial" w:cs="Arial"/>
        </w:rPr>
        <w:t xml:space="preserve">address </w:t>
      </w:r>
      <w:r w:rsidR="009C4EE7">
        <w:rPr>
          <w:rFonts w:ascii="Arial" w:hAnsi="Arial" w:cs="Arial"/>
        </w:rPr>
        <w:t xml:space="preserve">its </w:t>
      </w:r>
      <w:r w:rsidR="00FA468F">
        <w:rPr>
          <w:rFonts w:ascii="Arial" w:hAnsi="Arial" w:cs="Arial"/>
        </w:rPr>
        <w:t xml:space="preserve">quality using the concepts provided by Deming, </w:t>
      </w:r>
      <w:proofErr w:type="spellStart"/>
      <w:r w:rsidR="00FA468F">
        <w:rPr>
          <w:rFonts w:ascii="Arial" w:hAnsi="Arial" w:cs="Arial"/>
        </w:rPr>
        <w:t>Juran</w:t>
      </w:r>
      <w:proofErr w:type="spellEnd"/>
      <w:r w:rsidR="00FA468F">
        <w:rPr>
          <w:rFonts w:ascii="Arial" w:hAnsi="Arial" w:cs="Arial"/>
        </w:rPr>
        <w:t>, and Crosby.</w:t>
      </w:r>
    </w:p>
    <w:p w14:paraId="5CF308ED" w14:textId="77777777" w:rsidR="00B61E93" w:rsidRDefault="00B61E93" w:rsidP="00321508">
      <w:pPr>
        <w:spacing w:after="0" w:line="480" w:lineRule="auto"/>
        <w:rPr>
          <w:rFonts w:ascii="Arial" w:hAnsi="Arial" w:cs="Arial"/>
          <w:b/>
        </w:rPr>
      </w:pPr>
    </w:p>
    <w:p w14:paraId="72AA5020" w14:textId="77777777" w:rsidR="000E0513" w:rsidRDefault="000E0513" w:rsidP="00321508">
      <w:pPr>
        <w:spacing w:after="0" w:line="480" w:lineRule="auto"/>
        <w:rPr>
          <w:rFonts w:ascii="Arial" w:hAnsi="Arial" w:cs="Arial"/>
          <w:b/>
        </w:rPr>
      </w:pPr>
    </w:p>
    <w:p w14:paraId="0AD0C846"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Ethics</w:t>
      </w:r>
      <w:r w:rsidR="006D57CD">
        <w:rPr>
          <w:rFonts w:ascii="Arial" w:hAnsi="Arial" w:cs="Arial"/>
          <w:b/>
        </w:rPr>
        <w:t>.</w:t>
      </w:r>
    </w:p>
    <w:p w14:paraId="069FE798" w14:textId="77777777" w:rsidR="002B23A7" w:rsidRPr="002B23A7" w:rsidRDefault="002B23A7" w:rsidP="00321508">
      <w:pPr>
        <w:spacing w:after="0" w:line="480" w:lineRule="auto"/>
        <w:rPr>
          <w:rFonts w:ascii="Arial" w:hAnsi="Arial" w:cs="Arial"/>
        </w:rPr>
      </w:pPr>
      <w:r>
        <w:rPr>
          <w:rFonts w:ascii="Arial" w:hAnsi="Arial" w:cs="Arial"/>
        </w:rPr>
        <w:tab/>
        <w:t xml:space="preserve">Examples of questionable conduct in business are plentiful: Enron; </w:t>
      </w:r>
      <w:proofErr w:type="spellStart"/>
      <w:r>
        <w:rPr>
          <w:rFonts w:ascii="Arial" w:hAnsi="Arial" w:cs="Arial"/>
        </w:rPr>
        <w:t>Worldcom</w:t>
      </w:r>
      <w:proofErr w:type="spellEnd"/>
      <w:r>
        <w:rPr>
          <w:rFonts w:ascii="Arial" w:hAnsi="Arial" w:cs="Arial"/>
        </w:rPr>
        <w:t>; Tyco; Bernard Madoff, and others.</w:t>
      </w:r>
      <w:r w:rsidR="00B406D5">
        <w:rPr>
          <w:rFonts w:ascii="Arial" w:hAnsi="Arial" w:cs="Arial"/>
        </w:rPr>
        <w:t xml:space="preserve">  According to Boo</w:t>
      </w:r>
      <w:r w:rsidR="00FA468F">
        <w:rPr>
          <w:rFonts w:ascii="Arial" w:hAnsi="Arial" w:cs="Arial"/>
        </w:rPr>
        <w:t xml:space="preserve">ne &amp; Kurtz, business ethics is </w:t>
      </w:r>
      <w:r w:rsidR="00B406D5">
        <w:rPr>
          <w:rFonts w:ascii="Arial" w:hAnsi="Arial" w:cs="Arial"/>
        </w:rPr>
        <w:t>t</w:t>
      </w:r>
      <w:r w:rsidR="00B406D5" w:rsidRPr="00B406D5">
        <w:rPr>
          <w:rFonts w:ascii="Arial" w:hAnsi="Arial" w:cs="Arial"/>
        </w:rPr>
        <w:t xml:space="preserve">he standard of conduct &amp; moral values that determine actions and </w:t>
      </w:r>
      <w:r w:rsidR="00B406D5" w:rsidRPr="00B406D5">
        <w:rPr>
          <w:rFonts w:ascii="Arial" w:hAnsi="Arial" w:cs="Arial"/>
        </w:rPr>
        <w:tab/>
        <w:t>decisions at work</w:t>
      </w:r>
      <w:r w:rsidR="00B406D5">
        <w:rPr>
          <w:rFonts w:ascii="Arial" w:hAnsi="Arial" w:cs="Arial"/>
        </w:rPr>
        <w:t>.</w:t>
      </w:r>
      <w:r w:rsidR="00B406D5">
        <w:rPr>
          <w:rStyle w:val="EndnoteReference"/>
          <w:rFonts w:ascii="Arial" w:hAnsi="Arial" w:cs="Arial"/>
        </w:rPr>
        <w:endnoteReference w:id="8"/>
      </w:r>
      <w:r w:rsidR="00FA468F">
        <w:rPr>
          <w:rFonts w:ascii="Arial" w:hAnsi="Arial" w:cs="Arial"/>
        </w:rPr>
        <w:t xml:space="preserve">  Students are given a case study describing an ethical dilemma and asked to recommend a course of action.</w:t>
      </w:r>
    </w:p>
    <w:p w14:paraId="3F84749B"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Financial Analysis</w:t>
      </w:r>
      <w:r w:rsidR="006D57CD">
        <w:rPr>
          <w:rFonts w:ascii="Arial" w:hAnsi="Arial" w:cs="Arial"/>
          <w:b/>
        </w:rPr>
        <w:t>.</w:t>
      </w:r>
    </w:p>
    <w:p w14:paraId="577A3599" w14:textId="77777777" w:rsidR="00465EBD" w:rsidRDefault="00105A67" w:rsidP="00321508">
      <w:pPr>
        <w:spacing w:after="0" w:line="480" w:lineRule="auto"/>
        <w:rPr>
          <w:rFonts w:ascii="Arial" w:hAnsi="Arial" w:cs="Arial"/>
        </w:rPr>
      </w:pPr>
      <w:r>
        <w:rPr>
          <w:rFonts w:ascii="Arial" w:hAnsi="Arial" w:cs="Arial"/>
        </w:rPr>
        <w:tab/>
        <w:t>There are several specialties in accounting (cost, tax, auditing, etc.) and many diff</w:t>
      </w:r>
      <w:r w:rsidR="00615BB4">
        <w:rPr>
          <w:rFonts w:ascii="Arial" w:hAnsi="Arial" w:cs="Arial"/>
        </w:rPr>
        <w:t xml:space="preserve">erent financial statements.  BADM 76W </w:t>
      </w:r>
      <w:r>
        <w:rPr>
          <w:rFonts w:ascii="Arial" w:hAnsi="Arial" w:cs="Arial"/>
        </w:rPr>
        <w:t>focus</w:t>
      </w:r>
      <w:r w:rsidR="00615BB4">
        <w:rPr>
          <w:rFonts w:ascii="Arial" w:hAnsi="Arial" w:cs="Arial"/>
        </w:rPr>
        <w:t>es</w:t>
      </w:r>
      <w:r>
        <w:rPr>
          <w:rFonts w:ascii="Arial" w:hAnsi="Arial" w:cs="Arial"/>
        </w:rPr>
        <w:t xml:space="preserve"> on </w:t>
      </w:r>
      <w:r w:rsidR="007C663C">
        <w:rPr>
          <w:rFonts w:ascii="Arial" w:hAnsi="Arial" w:cs="Arial"/>
        </w:rPr>
        <w:t>what is known as “managerial accounting</w:t>
      </w:r>
      <w:r w:rsidR="00615BB4">
        <w:rPr>
          <w:rFonts w:ascii="Arial" w:hAnsi="Arial" w:cs="Arial"/>
        </w:rPr>
        <w:t>,</w:t>
      </w:r>
      <w:r w:rsidR="007C663C">
        <w:rPr>
          <w:rFonts w:ascii="Arial" w:hAnsi="Arial" w:cs="Arial"/>
        </w:rPr>
        <w:t>” and concentrate</w:t>
      </w:r>
      <w:r w:rsidR="00615BB4">
        <w:rPr>
          <w:rFonts w:ascii="Arial" w:hAnsi="Arial" w:cs="Arial"/>
        </w:rPr>
        <w:t>s</w:t>
      </w:r>
      <w:r w:rsidR="007C663C">
        <w:rPr>
          <w:rFonts w:ascii="Arial" w:hAnsi="Arial" w:cs="Arial"/>
        </w:rPr>
        <w:t xml:space="preserve"> on </w:t>
      </w:r>
      <w:r>
        <w:rPr>
          <w:rFonts w:ascii="Arial" w:hAnsi="Arial" w:cs="Arial"/>
        </w:rPr>
        <w:t>analyzin</w:t>
      </w:r>
      <w:r w:rsidR="00615BB4">
        <w:rPr>
          <w:rFonts w:ascii="Arial" w:hAnsi="Arial" w:cs="Arial"/>
        </w:rPr>
        <w:t>g only two financial statements:</w:t>
      </w:r>
      <w:r>
        <w:rPr>
          <w:rFonts w:ascii="Arial" w:hAnsi="Arial" w:cs="Arial"/>
        </w:rPr>
        <w:t xml:space="preserve"> the balance</w:t>
      </w:r>
      <w:r w:rsidR="007C663C">
        <w:rPr>
          <w:rFonts w:ascii="Arial" w:hAnsi="Arial" w:cs="Arial"/>
        </w:rPr>
        <w:t xml:space="preserve"> sheet and the income statement</w:t>
      </w:r>
      <w:r>
        <w:rPr>
          <w:rFonts w:ascii="Arial" w:hAnsi="Arial" w:cs="Arial"/>
        </w:rPr>
        <w:t>.</w:t>
      </w:r>
      <w:r w:rsidR="0055716D">
        <w:rPr>
          <w:rFonts w:ascii="Arial" w:hAnsi="Arial" w:cs="Arial"/>
        </w:rPr>
        <w:t xml:space="preserve">  Statements </w:t>
      </w:r>
      <w:r w:rsidR="007C663C">
        <w:rPr>
          <w:rFonts w:ascii="Arial" w:hAnsi="Arial" w:cs="Arial"/>
        </w:rPr>
        <w:t xml:space="preserve">for two </w:t>
      </w:r>
      <w:r w:rsidR="0055716D">
        <w:rPr>
          <w:rFonts w:ascii="Arial" w:hAnsi="Arial" w:cs="Arial"/>
        </w:rPr>
        <w:t>years</w:t>
      </w:r>
      <w:r w:rsidR="007C663C">
        <w:rPr>
          <w:rFonts w:ascii="Arial" w:hAnsi="Arial" w:cs="Arial"/>
        </w:rPr>
        <w:t xml:space="preserve"> are examined</w:t>
      </w:r>
      <w:r w:rsidR="0055716D">
        <w:rPr>
          <w:rFonts w:ascii="Arial" w:hAnsi="Arial" w:cs="Arial"/>
        </w:rPr>
        <w:t xml:space="preserve"> to determine if changes in rat</w:t>
      </w:r>
      <w:r w:rsidR="007C663C">
        <w:rPr>
          <w:rFonts w:ascii="Arial" w:hAnsi="Arial" w:cs="Arial"/>
        </w:rPr>
        <w:t xml:space="preserve">ios are up or down, </w:t>
      </w:r>
      <w:proofErr w:type="gramStart"/>
      <w:r w:rsidR="0055716D">
        <w:rPr>
          <w:rFonts w:ascii="Arial" w:hAnsi="Arial" w:cs="Arial"/>
        </w:rPr>
        <w:t>good</w:t>
      </w:r>
      <w:proofErr w:type="gramEnd"/>
      <w:r w:rsidR="0055716D">
        <w:rPr>
          <w:rFonts w:ascii="Arial" w:hAnsi="Arial" w:cs="Arial"/>
        </w:rPr>
        <w:t xml:space="preserve"> or bad?</w:t>
      </w:r>
      <w:r w:rsidR="007C663C">
        <w:rPr>
          <w:rFonts w:ascii="Arial" w:hAnsi="Arial" w:cs="Arial"/>
        </w:rPr>
        <w:t xml:space="preserve">  This assignment serves as background for Paper 3~Company Analysis.</w:t>
      </w:r>
      <w:r w:rsidR="009C4EE7">
        <w:rPr>
          <w:rFonts w:ascii="Arial" w:hAnsi="Arial" w:cs="Arial"/>
        </w:rPr>
        <w:t xml:space="preserve">  The prompt is provided in the appendix.</w:t>
      </w:r>
    </w:p>
    <w:p w14:paraId="06671FE1"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Strategy</w:t>
      </w:r>
      <w:r w:rsidR="006D57CD">
        <w:rPr>
          <w:rFonts w:ascii="Arial" w:hAnsi="Arial" w:cs="Arial"/>
          <w:b/>
        </w:rPr>
        <w:t>.</w:t>
      </w:r>
    </w:p>
    <w:p w14:paraId="3D3EA06D" w14:textId="77777777" w:rsidR="00DD477F" w:rsidRDefault="00DD477F" w:rsidP="008F636B">
      <w:pPr>
        <w:spacing w:after="0" w:line="480" w:lineRule="auto"/>
        <w:ind w:firstLine="720"/>
        <w:rPr>
          <w:rFonts w:ascii="Arial" w:hAnsi="Arial"/>
        </w:rPr>
      </w:pPr>
      <w:r w:rsidRPr="0055716D">
        <w:rPr>
          <w:rFonts w:ascii="Arial" w:hAnsi="Arial"/>
        </w:rPr>
        <w:t xml:space="preserve">Strategy is part of planning, which is the first and possibly </w:t>
      </w:r>
      <w:r w:rsidR="0055716D">
        <w:rPr>
          <w:rFonts w:ascii="Arial" w:hAnsi="Arial"/>
        </w:rPr>
        <w:t xml:space="preserve">the </w:t>
      </w:r>
      <w:r w:rsidRPr="0055716D">
        <w:rPr>
          <w:rFonts w:ascii="Arial" w:hAnsi="Arial"/>
        </w:rPr>
        <w:t>most important of the five functions of management: Planning, Organizing, Staffing, Coordinating and Contr</w:t>
      </w:r>
      <w:r w:rsidR="007C663C">
        <w:rPr>
          <w:rFonts w:ascii="Arial" w:hAnsi="Arial"/>
        </w:rPr>
        <w:t>olling.  Strategy supports the vision and mission s</w:t>
      </w:r>
      <w:r w:rsidRPr="0055716D">
        <w:rPr>
          <w:rFonts w:ascii="Arial" w:hAnsi="Arial"/>
        </w:rPr>
        <w:t xml:space="preserve">tatements of an organization, and addresses the following questions:  Where are we now?  Where do we want to go?  How will we get there? Strategy provides a game plan.  It addresses how to increase market share, respond to changes, enter new markets, make acquisitions, </w:t>
      </w:r>
      <w:r w:rsidR="0055716D">
        <w:rPr>
          <w:rFonts w:ascii="Arial" w:hAnsi="Arial"/>
        </w:rPr>
        <w:t xml:space="preserve">and addresses </w:t>
      </w:r>
      <w:r w:rsidRPr="0055716D">
        <w:rPr>
          <w:rFonts w:ascii="Arial" w:hAnsi="Arial"/>
        </w:rPr>
        <w:t xml:space="preserve">the organization's Strengths/Weaknesses/Opportunities/Threats (SWOT).  Strategy is important because a focused organization is more likely to be a strong bottom-line performer.  It is a core management </w:t>
      </w:r>
      <w:proofErr w:type="gramStart"/>
      <w:r w:rsidRPr="0055716D">
        <w:rPr>
          <w:rFonts w:ascii="Arial" w:hAnsi="Arial"/>
        </w:rPr>
        <w:t>function, and</w:t>
      </w:r>
      <w:proofErr w:type="gramEnd"/>
      <w:r w:rsidRPr="0055716D">
        <w:rPr>
          <w:rFonts w:ascii="Arial" w:hAnsi="Arial"/>
        </w:rPr>
        <w:t xml:space="preserve"> is often the key to success and survival.</w:t>
      </w:r>
    </w:p>
    <w:p w14:paraId="269D5D73" w14:textId="77777777" w:rsidR="007C663C" w:rsidRDefault="007C663C" w:rsidP="008F636B">
      <w:pPr>
        <w:spacing w:after="0" w:line="480" w:lineRule="auto"/>
        <w:ind w:firstLine="720"/>
        <w:rPr>
          <w:rFonts w:ascii="Arial" w:hAnsi="Arial"/>
        </w:rPr>
      </w:pPr>
      <w:r>
        <w:rPr>
          <w:rFonts w:ascii="Arial" w:hAnsi="Arial"/>
        </w:rPr>
        <w:t xml:space="preserve">Strategy also requires management to examine the </w:t>
      </w:r>
      <w:r w:rsidR="007D267B">
        <w:rPr>
          <w:rFonts w:ascii="Arial" w:hAnsi="Arial"/>
        </w:rPr>
        <w:t>competitive forces their company faces on five fronts:  1) From competitors; 2) From the threat of new entrants; 3) From suppliers; 4) From substitutes; and 5) From customers.  Likewise, managers must decide whether to approach the market from a position of low cost, broad differentiation, or focused differentiation.</w:t>
      </w:r>
    </w:p>
    <w:p w14:paraId="7E16D52C" w14:textId="77777777" w:rsidR="0076739A" w:rsidRDefault="0076739A" w:rsidP="008F636B">
      <w:pPr>
        <w:spacing w:after="0" w:line="480" w:lineRule="auto"/>
        <w:ind w:firstLine="720"/>
        <w:rPr>
          <w:rFonts w:ascii="Arial" w:hAnsi="Arial" w:cs="Arial"/>
          <w:b/>
        </w:rPr>
      </w:pPr>
      <w:r>
        <w:rPr>
          <w:rFonts w:ascii="Arial" w:hAnsi="Arial"/>
        </w:rPr>
        <w:t>For this assignment students are</w:t>
      </w:r>
      <w:r w:rsidR="00DE7C61">
        <w:rPr>
          <w:rFonts w:ascii="Arial" w:hAnsi="Arial"/>
        </w:rPr>
        <w:t xml:space="preserve"> asked to assume that they are the new marketing manager for a </w:t>
      </w:r>
      <w:proofErr w:type="gramStart"/>
      <w:r w:rsidR="00DE7C61">
        <w:rPr>
          <w:rFonts w:ascii="Arial" w:hAnsi="Arial"/>
        </w:rPr>
        <w:t>product, and</w:t>
      </w:r>
      <w:proofErr w:type="gramEnd"/>
      <w:r w:rsidR="00DE7C61">
        <w:rPr>
          <w:rFonts w:ascii="Arial" w:hAnsi="Arial"/>
        </w:rPr>
        <w:t xml:space="preserve"> are to </w:t>
      </w:r>
      <w:r w:rsidR="000E5C2C">
        <w:rPr>
          <w:rFonts w:ascii="Arial" w:hAnsi="Arial"/>
        </w:rPr>
        <w:t xml:space="preserve">examine the competitive forces mentioned above and </w:t>
      </w:r>
      <w:r w:rsidR="00DE7C61">
        <w:rPr>
          <w:rFonts w:ascii="Arial" w:hAnsi="Arial"/>
        </w:rPr>
        <w:t xml:space="preserve">recommend </w:t>
      </w:r>
      <w:r w:rsidR="000E5C2C">
        <w:rPr>
          <w:rFonts w:ascii="Arial" w:hAnsi="Arial"/>
        </w:rPr>
        <w:t>one of the generic market approaches.</w:t>
      </w:r>
    </w:p>
    <w:p w14:paraId="4CFCF55D" w14:textId="77777777" w:rsidR="00321508" w:rsidRDefault="00DC0F82" w:rsidP="00321508">
      <w:pPr>
        <w:spacing w:after="0" w:line="480" w:lineRule="auto"/>
        <w:rPr>
          <w:rFonts w:ascii="Arial" w:hAnsi="Arial" w:cs="Arial"/>
          <w:b/>
        </w:rPr>
      </w:pPr>
      <w:r>
        <w:rPr>
          <w:rFonts w:ascii="Arial" w:hAnsi="Arial" w:cs="Arial"/>
          <w:b/>
        </w:rPr>
        <w:tab/>
      </w:r>
      <w:r w:rsidR="00321508">
        <w:rPr>
          <w:rFonts w:ascii="Arial" w:hAnsi="Arial" w:cs="Arial"/>
          <w:b/>
        </w:rPr>
        <w:t>Current Events</w:t>
      </w:r>
      <w:r w:rsidR="006D57CD">
        <w:rPr>
          <w:rFonts w:ascii="Arial" w:hAnsi="Arial" w:cs="Arial"/>
          <w:b/>
        </w:rPr>
        <w:t>.</w:t>
      </w:r>
    </w:p>
    <w:p w14:paraId="1F5DDEB5" w14:textId="77777777" w:rsidR="0099004D" w:rsidRPr="00615BB4" w:rsidRDefault="001A0EB0" w:rsidP="00321508">
      <w:pPr>
        <w:spacing w:after="0" w:line="480" w:lineRule="auto"/>
        <w:rPr>
          <w:rFonts w:ascii="Arial" w:hAnsi="Arial" w:cs="Arial"/>
        </w:rPr>
      </w:pPr>
      <w:r>
        <w:rPr>
          <w:rFonts w:ascii="Arial" w:hAnsi="Arial" w:cs="Arial"/>
          <w:b/>
        </w:rPr>
        <w:tab/>
      </w:r>
      <w:r>
        <w:rPr>
          <w:rFonts w:ascii="Arial" w:hAnsi="Arial" w:cs="Arial"/>
        </w:rPr>
        <w:t xml:space="preserve">This assignment is </w:t>
      </w:r>
      <w:r w:rsidR="00615BB4">
        <w:rPr>
          <w:rFonts w:ascii="Arial" w:hAnsi="Arial" w:cs="Arial"/>
        </w:rPr>
        <w:t xml:space="preserve">an attempt to engage </w:t>
      </w:r>
      <w:r>
        <w:rPr>
          <w:rFonts w:ascii="Arial" w:hAnsi="Arial" w:cs="Arial"/>
        </w:rPr>
        <w:t>student</w:t>
      </w:r>
      <w:r w:rsidR="00615BB4">
        <w:rPr>
          <w:rFonts w:ascii="Arial" w:hAnsi="Arial" w:cs="Arial"/>
        </w:rPr>
        <w:t>s</w:t>
      </w:r>
      <w:r>
        <w:rPr>
          <w:rFonts w:ascii="Arial" w:hAnsi="Arial" w:cs="Arial"/>
        </w:rPr>
        <w:t xml:space="preserve"> in the periodicals of business</w:t>
      </w:r>
      <w:r w:rsidR="00615BB4">
        <w:rPr>
          <w:rFonts w:ascii="Arial" w:hAnsi="Arial" w:cs="Arial"/>
        </w:rPr>
        <w:t xml:space="preserve">: </w:t>
      </w:r>
      <w:r w:rsidR="00781EF1">
        <w:rPr>
          <w:rFonts w:ascii="Arial" w:hAnsi="Arial" w:cs="Arial"/>
          <w:i/>
        </w:rPr>
        <w:t xml:space="preserve">Business Week, Fortune, The Wall Street Journal, Forbes, The Economist, </w:t>
      </w:r>
      <w:r w:rsidR="00781EF1" w:rsidRPr="00615BB4">
        <w:rPr>
          <w:rFonts w:ascii="Arial" w:hAnsi="Arial" w:cs="Arial"/>
        </w:rPr>
        <w:t>et al.</w:t>
      </w:r>
      <w:r w:rsidR="00615BB4">
        <w:rPr>
          <w:rFonts w:ascii="Arial" w:hAnsi="Arial" w:cs="Arial"/>
        </w:rPr>
        <w:t xml:space="preserve">  The requirement is to locate an article of interest and submit an analysis along with a cover memo.</w:t>
      </w:r>
    </w:p>
    <w:p w14:paraId="6F358B23" w14:textId="77777777" w:rsidR="00D142FC" w:rsidRDefault="00D142FC" w:rsidP="00321508">
      <w:pPr>
        <w:spacing w:after="0" w:line="480" w:lineRule="auto"/>
        <w:rPr>
          <w:rFonts w:ascii="Arial" w:hAnsi="Arial" w:cs="Arial"/>
          <w:i/>
        </w:rPr>
      </w:pPr>
    </w:p>
    <w:p w14:paraId="74279F32" w14:textId="77777777" w:rsidR="008A7911" w:rsidRDefault="008A7911" w:rsidP="00785ED1">
      <w:pPr>
        <w:pStyle w:val="Heading1"/>
        <w:jc w:val="center"/>
      </w:pPr>
      <w:r>
        <w:t>Grammar and Punctuation</w:t>
      </w:r>
    </w:p>
    <w:p w14:paraId="2F132725" w14:textId="77777777" w:rsidR="008A7911" w:rsidRDefault="002F7799" w:rsidP="008A7911">
      <w:pPr>
        <w:spacing w:after="0" w:line="480" w:lineRule="auto"/>
        <w:rPr>
          <w:rFonts w:ascii="Arial" w:hAnsi="Arial" w:cs="Arial"/>
        </w:rPr>
      </w:pPr>
      <w:r>
        <w:rPr>
          <w:rFonts w:ascii="Arial" w:hAnsi="Arial" w:cs="Arial"/>
          <w:b/>
        </w:rPr>
        <w:tab/>
      </w:r>
      <w:r>
        <w:rPr>
          <w:rFonts w:ascii="Arial" w:hAnsi="Arial" w:cs="Arial"/>
        </w:rPr>
        <w:t>Weekly Writing Modules are used in Blackboard to assist the student in improving grammar and punctuation.  The following are examples of topics:</w:t>
      </w:r>
    </w:p>
    <w:p w14:paraId="0CD1722A" w14:textId="77777777" w:rsidR="002F7799" w:rsidRDefault="002F7799" w:rsidP="00D57144">
      <w:pPr>
        <w:spacing w:after="0" w:line="240" w:lineRule="auto"/>
        <w:rPr>
          <w:rFonts w:ascii="Arial" w:hAnsi="Arial" w:cs="Arial"/>
        </w:rPr>
      </w:pPr>
      <w:r>
        <w:rPr>
          <w:rFonts w:ascii="Arial" w:hAnsi="Arial" w:cs="Arial"/>
        </w:rPr>
        <w:tab/>
        <w:t>●</w:t>
      </w:r>
      <w:r w:rsidR="00D57144">
        <w:rPr>
          <w:rFonts w:ascii="Arial" w:hAnsi="Arial" w:cs="Arial"/>
        </w:rPr>
        <w:t xml:space="preserve"> Uses of commas</w:t>
      </w:r>
    </w:p>
    <w:p w14:paraId="5A155FD1" w14:textId="77777777" w:rsidR="00D57144" w:rsidRDefault="00D57144" w:rsidP="00D57144">
      <w:pPr>
        <w:spacing w:after="0" w:line="240" w:lineRule="auto"/>
        <w:rPr>
          <w:rFonts w:ascii="Arial" w:hAnsi="Arial" w:cs="Arial"/>
        </w:rPr>
      </w:pPr>
      <w:r>
        <w:rPr>
          <w:rFonts w:ascii="Arial" w:hAnsi="Arial" w:cs="Arial"/>
        </w:rPr>
        <w:tab/>
        <w:t>● Uses of colons, apostrophes, and quotations</w:t>
      </w:r>
    </w:p>
    <w:p w14:paraId="0109B55D" w14:textId="77777777" w:rsidR="00D57144" w:rsidRDefault="00D57144" w:rsidP="00D57144">
      <w:pPr>
        <w:spacing w:after="0" w:line="240" w:lineRule="auto"/>
        <w:rPr>
          <w:rFonts w:ascii="Arial" w:hAnsi="Arial" w:cs="Arial"/>
        </w:rPr>
      </w:pPr>
      <w:r>
        <w:rPr>
          <w:rFonts w:ascii="Arial" w:hAnsi="Arial" w:cs="Arial"/>
        </w:rPr>
        <w:tab/>
        <w:t>● Misplaced modifiers</w:t>
      </w:r>
    </w:p>
    <w:p w14:paraId="6C7F5B7E" w14:textId="77777777" w:rsidR="00D57144" w:rsidRDefault="00D57144" w:rsidP="00D57144">
      <w:pPr>
        <w:spacing w:after="0" w:line="240" w:lineRule="auto"/>
        <w:rPr>
          <w:rFonts w:ascii="Arial" w:hAnsi="Arial" w:cs="Arial"/>
        </w:rPr>
      </w:pPr>
      <w:r>
        <w:rPr>
          <w:rFonts w:ascii="Arial" w:hAnsi="Arial" w:cs="Arial"/>
        </w:rPr>
        <w:tab/>
        <w:t>● Pronoun-antecedent agreement</w:t>
      </w:r>
    </w:p>
    <w:p w14:paraId="6CE5DF24" w14:textId="77777777" w:rsidR="00D57144" w:rsidRDefault="00D57144" w:rsidP="00D57144">
      <w:pPr>
        <w:spacing w:after="0" w:line="240" w:lineRule="auto"/>
        <w:rPr>
          <w:rFonts w:ascii="Arial" w:hAnsi="Arial" w:cs="Arial"/>
        </w:rPr>
      </w:pPr>
      <w:r>
        <w:rPr>
          <w:rFonts w:ascii="Arial" w:hAnsi="Arial" w:cs="Arial"/>
        </w:rPr>
        <w:tab/>
        <w:t>● Summarizing, paraphrasing, and quoting</w:t>
      </w:r>
    </w:p>
    <w:p w14:paraId="49AE62E3" w14:textId="77777777" w:rsidR="00D57144" w:rsidRDefault="00D57144" w:rsidP="00D57144">
      <w:pPr>
        <w:spacing w:after="0" w:line="240" w:lineRule="auto"/>
        <w:rPr>
          <w:rFonts w:ascii="Arial" w:hAnsi="Arial" w:cs="Arial"/>
        </w:rPr>
      </w:pPr>
    </w:p>
    <w:p w14:paraId="42146D37" w14:textId="77777777" w:rsidR="00D57144" w:rsidRDefault="00D57144" w:rsidP="00D57144">
      <w:pPr>
        <w:spacing w:after="0" w:line="240" w:lineRule="auto"/>
        <w:rPr>
          <w:rFonts w:ascii="Arial" w:hAnsi="Arial" w:cs="Arial"/>
        </w:rPr>
      </w:pPr>
      <w:r>
        <w:rPr>
          <w:rFonts w:ascii="Arial" w:hAnsi="Arial" w:cs="Arial"/>
        </w:rPr>
        <w:tab/>
        <w:t xml:space="preserve">Here is a sample question from </w:t>
      </w:r>
      <w:r w:rsidR="00615BB4">
        <w:rPr>
          <w:rFonts w:ascii="Arial" w:hAnsi="Arial" w:cs="Arial"/>
        </w:rPr>
        <w:t>one m</w:t>
      </w:r>
      <w:r>
        <w:rPr>
          <w:rFonts w:ascii="Arial" w:hAnsi="Arial" w:cs="Arial"/>
        </w:rPr>
        <w:t>odule:  Which sentence is correct?</w:t>
      </w:r>
    </w:p>
    <w:p w14:paraId="24AEAD26" w14:textId="77777777" w:rsidR="00D57144" w:rsidRPr="00D57144" w:rsidRDefault="00D57144" w:rsidP="00D57144">
      <w:pPr>
        <w:spacing w:after="0" w:line="240" w:lineRule="auto"/>
        <w:rPr>
          <w:rFonts w:ascii="Arial" w:hAnsi="Arial" w:cs="Arial"/>
        </w:rPr>
      </w:pPr>
    </w:p>
    <w:p w14:paraId="5C35604C" w14:textId="77777777" w:rsidR="008A7911" w:rsidRPr="005F6EB5" w:rsidRDefault="00D57144" w:rsidP="00D5714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b/>
      </w:r>
      <w:r w:rsidR="00925F1F" w:rsidRPr="00925F1F">
        <w:rPr>
          <w:rFonts w:ascii="Arial" w:eastAsia="Times New Roman" w:hAnsi="Arial" w:cs="Arial"/>
          <w:color w:val="000000"/>
          <w:sz w:val="24"/>
          <w:szCs w:val="24"/>
        </w:rPr>
        <w:t xml:space="preserve">□ </w:t>
      </w:r>
      <w:r w:rsidR="008A7911" w:rsidRPr="00996168">
        <w:rPr>
          <w:rFonts w:ascii="Arial" w:eastAsia="Times New Roman" w:hAnsi="Arial" w:cs="Arial"/>
          <w:color w:val="000000"/>
          <w:sz w:val="19"/>
          <w:szCs w:val="19"/>
        </w:rPr>
        <w:t>W. Somerset Maugham points out that perfection has a significant defect, "It is apt to be dull."</w:t>
      </w:r>
    </w:p>
    <w:p w14:paraId="06BC271E" w14:textId="77777777" w:rsidR="008A7911" w:rsidRDefault="00D57144" w:rsidP="00D5714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b/>
      </w:r>
      <w:r w:rsidR="00925F1F" w:rsidRPr="00925F1F">
        <w:rPr>
          <w:rFonts w:ascii="Arial" w:eastAsia="Times New Roman" w:hAnsi="Arial" w:cs="Arial"/>
          <w:color w:val="000000"/>
          <w:sz w:val="24"/>
          <w:szCs w:val="24"/>
        </w:rPr>
        <w:t xml:space="preserve">□ </w:t>
      </w:r>
      <w:r w:rsidR="008A7911" w:rsidRPr="00996168">
        <w:rPr>
          <w:rFonts w:ascii="Arial" w:eastAsia="Times New Roman" w:hAnsi="Arial" w:cs="Arial"/>
          <w:color w:val="000000"/>
          <w:sz w:val="19"/>
          <w:szCs w:val="19"/>
        </w:rPr>
        <w:t>W. Somerset Maugham points out that perf</w:t>
      </w:r>
      <w:r w:rsidR="008A7911" w:rsidRPr="005F6EB5">
        <w:rPr>
          <w:rFonts w:ascii="Arial" w:eastAsia="Times New Roman" w:hAnsi="Arial" w:cs="Arial"/>
          <w:color w:val="000000"/>
          <w:sz w:val="19"/>
          <w:szCs w:val="19"/>
        </w:rPr>
        <w:t>ection has a significant defect:</w:t>
      </w:r>
      <w:r w:rsidR="008A7911" w:rsidRPr="00996168">
        <w:rPr>
          <w:rFonts w:ascii="Arial" w:eastAsia="Times New Roman" w:hAnsi="Arial" w:cs="Arial"/>
          <w:color w:val="000000"/>
          <w:sz w:val="19"/>
          <w:szCs w:val="19"/>
        </w:rPr>
        <w:t xml:space="preserve"> "It is apt to be dull."</w:t>
      </w:r>
    </w:p>
    <w:p w14:paraId="7B3565C3" w14:textId="77777777" w:rsidR="009C4EE7" w:rsidRDefault="009C4EE7" w:rsidP="009E6F93">
      <w:pPr>
        <w:spacing w:line="480" w:lineRule="auto"/>
        <w:jc w:val="center"/>
        <w:rPr>
          <w:rFonts w:ascii="Arial" w:eastAsia="Times New Roman" w:hAnsi="Arial" w:cs="Arial"/>
          <w:b/>
          <w:color w:val="000000"/>
        </w:rPr>
      </w:pPr>
    </w:p>
    <w:p w14:paraId="4A8DEF10" w14:textId="77777777" w:rsidR="009E6F93" w:rsidRDefault="009E6F93" w:rsidP="00785ED1">
      <w:pPr>
        <w:pStyle w:val="Heading1"/>
        <w:jc w:val="center"/>
      </w:pPr>
      <w:r>
        <w:t xml:space="preserve">Tips </w:t>
      </w:r>
      <w:proofErr w:type="gramStart"/>
      <w:r w:rsidRPr="009E6F93">
        <w:t>On</w:t>
      </w:r>
      <w:proofErr w:type="gramEnd"/>
      <w:r w:rsidRPr="009E6F93">
        <w:t xml:space="preserve"> Writing</w:t>
      </w:r>
    </w:p>
    <w:p w14:paraId="42191127" w14:textId="77777777" w:rsidR="009E6F93" w:rsidRDefault="009E6F93" w:rsidP="009E6F93">
      <w:pPr>
        <w:spacing w:line="480" w:lineRule="auto"/>
        <w:rPr>
          <w:rFonts w:ascii="Arial" w:eastAsia="Times New Roman" w:hAnsi="Arial" w:cs="Arial"/>
          <w:color w:val="000000"/>
        </w:rPr>
      </w:pPr>
      <w:r>
        <w:rPr>
          <w:rFonts w:ascii="Arial" w:eastAsia="Times New Roman" w:hAnsi="Arial" w:cs="Arial"/>
          <w:color w:val="000000"/>
        </w:rPr>
        <w:tab/>
      </w:r>
      <w:r w:rsidR="000E0EED">
        <w:rPr>
          <w:rFonts w:ascii="Arial" w:eastAsia="Times New Roman" w:hAnsi="Arial" w:cs="Arial"/>
          <w:color w:val="000000"/>
        </w:rPr>
        <w:t xml:space="preserve">Students in BADM 76W are encouraged to use outside resources to develop their writing skills.  </w:t>
      </w:r>
      <w:r>
        <w:rPr>
          <w:rFonts w:ascii="Arial" w:eastAsia="Times New Roman" w:hAnsi="Arial" w:cs="Arial"/>
          <w:color w:val="000000"/>
        </w:rPr>
        <w:t xml:space="preserve">While there are many resources on the </w:t>
      </w:r>
      <w:r w:rsidR="00FC744C">
        <w:rPr>
          <w:rFonts w:ascii="Arial" w:eastAsia="Times New Roman" w:hAnsi="Arial" w:cs="Arial"/>
          <w:color w:val="000000"/>
        </w:rPr>
        <w:t>craft</w:t>
      </w:r>
      <w:r>
        <w:rPr>
          <w:rFonts w:ascii="Arial" w:eastAsia="Times New Roman" w:hAnsi="Arial" w:cs="Arial"/>
          <w:color w:val="000000"/>
        </w:rPr>
        <w:t xml:space="preserve"> of writing, one of the best is </w:t>
      </w:r>
      <w:r w:rsidR="00F95460">
        <w:rPr>
          <w:rFonts w:ascii="Arial" w:eastAsia="Times New Roman" w:hAnsi="Arial" w:cs="Arial"/>
          <w:color w:val="000000"/>
        </w:rPr>
        <w:t xml:space="preserve">William Zinsser’s </w:t>
      </w:r>
      <w:r w:rsidR="00F95460">
        <w:rPr>
          <w:rFonts w:ascii="Arial" w:eastAsia="Times New Roman" w:hAnsi="Arial" w:cs="Arial"/>
          <w:i/>
          <w:color w:val="000000"/>
        </w:rPr>
        <w:t xml:space="preserve">On Writing Well.  </w:t>
      </w:r>
      <w:r w:rsidR="00F95460">
        <w:rPr>
          <w:rFonts w:ascii="Arial" w:eastAsia="Times New Roman" w:hAnsi="Arial" w:cs="Arial"/>
          <w:color w:val="000000"/>
        </w:rPr>
        <w:t>In the opening chapter t</w:t>
      </w:r>
      <w:r w:rsidR="00FC744C">
        <w:rPr>
          <w:rFonts w:ascii="Arial" w:eastAsia="Times New Roman" w:hAnsi="Arial" w:cs="Arial"/>
          <w:color w:val="000000"/>
        </w:rPr>
        <w:t>he aut</w:t>
      </w:r>
      <w:r w:rsidR="00F95460">
        <w:rPr>
          <w:rFonts w:ascii="Arial" w:eastAsia="Times New Roman" w:hAnsi="Arial" w:cs="Arial"/>
          <w:color w:val="000000"/>
        </w:rPr>
        <w:t>hor describes a panel discussion in which he is teamed with a certain “Dr. Brock,” a physician who writes as a hobby.  The following table summarizes questions from the aud</w:t>
      </w:r>
      <w:r w:rsidR="00046E3F">
        <w:rPr>
          <w:rFonts w:ascii="Arial" w:eastAsia="Times New Roman" w:hAnsi="Arial" w:cs="Arial"/>
          <w:color w:val="000000"/>
        </w:rPr>
        <w:t xml:space="preserve">iences and the replies from </w:t>
      </w:r>
      <w:r w:rsidR="00F95460">
        <w:rPr>
          <w:rFonts w:ascii="Arial" w:eastAsia="Times New Roman" w:hAnsi="Arial" w:cs="Arial"/>
          <w:color w:val="000000"/>
        </w:rPr>
        <w:t>Zinsser and Dr. Brock.</w:t>
      </w:r>
    </w:p>
    <w:p w14:paraId="56B3E4ED" w14:textId="77777777" w:rsidR="00F95460" w:rsidRDefault="00FC744C" w:rsidP="00FC744C">
      <w:pPr>
        <w:spacing w:after="0" w:line="240" w:lineRule="auto"/>
        <w:jc w:val="center"/>
        <w:rPr>
          <w:rFonts w:ascii="Arial" w:hAnsi="Arial" w:cs="Arial"/>
          <w:b/>
          <w:bCs/>
          <w:color w:val="000000"/>
          <w:sz w:val="20"/>
          <w:szCs w:val="20"/>
        </w:rPr>
      </w:pPr>
      <w:r>
        <w:rPr>
          <w:rFonts w:ascii="Arial" w:hAnsi="Arial" w:cs="Arial"/>
          <w:b/>
          <w:bCs/>
          <w:color w:val="000000"/>
          <w:sz w:val="20"/>
          <w:szCs w:val="20"/>
        </w:rPr>
        <w:t>Summary of a</w:t>
      </w:r>
      <w:r w:rsidR="00951AC3">
        <w:rPr>
          <w:rFonts w:ascii="Arial" w:hAnsi="Arial" w:cs="Arial"/>
          <w:b/>
          <w:bCs/>
          <w:color w:val="000000"/>
          <w:sz w:val="20"/>
          <w:szCs w:val="20"/>
        </w:rPr>
        <w:t xml:space="preserve"> panel discussion </w:t>
      </w:r>
      <w:r>
        <w:rPr>
          <w:rFonts w:ascii="Arial" w:hAnsi="Arial" w:cs="Arial"/>
          <w:b/>
          <w:bCs/>
          <w:color w:val="000000"/>
          <w:sz w:val="20"/>
          <w:szCs w:val="20"/>
        </w:rPr>
        <w:t xml:space="preserve">with William Zinsser and </w:t>
      </w:r>
      <w:r w:rsidR="00F95460" w:rsidRPr="00F95460">
        <w:rPr>
          <w:rFonts w:ascii="Arial" w:hAnsi="Arial" w:cs="Arial"/>
          <w:b/>
          <w:bCs/>
          <w:color w:val="000000"/>
          <w:sz w:val="20"/>
          <w:szCs w:val="20"/>
        </w:rPr>
        <w:t>“Dr. Brock.”</w:t>
      </w:r>
    </w:p>
    <w:p w14:paraId="4E62372E" w14:textId="77777777" w:rsidR="00FC744C" w:rsidRPr="00F95460" w:rsidRDefault="00FC744C" w:rsidP="00F95460">
      <w:pPr>
        <w:spacing w:after="0" w:line="240" w:lineRule="auto"/>
        <w:ind w:firstLine="7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986"/>
        <w:gridCol w:w="2991"/>
        <w:gridCol w:w="2920"/>
      </w:tblGrid>
      <w:tr w:rsidR="00F95460" w:rsidRPr="00F95460" w14:paraId="0A493F1F" w14:textId="77777777" w:rsidTr="00FC744C">
        <w:tblPrEx>
          <w:tblCellMar>
            <w:top w:w="0" w:type="dxa"/>
            <w:bottom w:w="0" w:type="dxa"/>
          </w:tblCellMar>
        </w:tblPrEx>
        <w:tc>
          <w:tcPr>
            <w:tcW w:w="468" w:type="dxa"/>
            <w:tcBorders>
              <w:top w:val="nil"/>
              <w:left w:val="nil"/>
              <w:bottom w:val="nil"/>
            </w:tcBorders>
          </w:tcPr>
          <w:p w14:paraId="28EBCCCF" w14:textId="77777777" w:rsidR="00F95460" w:rsidRPr="00F95460" w:rsidRDefault="00F95460" w:rsidP="00FA2ADF">
            <w:pPr>
              <w:rPr>
                <w:rFonts w:ascii="Arial" w:hAnsi="Arial" w:cs="Arial"/>
                <w:sz w:val="20"/>
                <w:szCs w:val="20"/>
              </w:rPr>
            </w:pPr>
          </w:p>
        </w:tc>
        <w:tc>
          <w:tcPr>
            <w:tcW w:w="3060" w:type="dxa"/>
          </w:tcPr>
          <w:p w14:paraId="791CE6A8" w14:textId="77777777" w:rsidR="00F95460" w:rsidRPr="000E0EED" w:rsidRDefault="00F95460" w:rsidP="00FC744C">
            <w:pPr>
              <w:pStyle w:val="Heading1"/>
              <w:spacing w:before="0" w:after="0" w:line="240" w:lineRule="auto"/>
              <w:jc w:val="center"/>
              <w:rPr>
                <w:rFonts w:ascii="Arial" w:hAnsi="Arial" w:cs="Arial"/>
                <w:bCs w:val="0"/>
                <w:sz w:val="18"/>
                <w:szCs w:val="18"/>
              </w:rPr>
            </w:pPr>
            <w:r w:rsidRPr="000E0EED">
              <w:rPr>
                <w:rFonts w:ascii="Arial" w:hAnsi="Arial" w:cs="Arial"/>
                <w:bCs w:val="0"/>
                <w:sz w:val="18"/>
                <w:szCs w:val="18"/>
              </w:rPr>
              <w:t>Question</w:t>
            </w:r>
          </w:p>
        </w:tc>
        <w:tc>
          <w:tcPr>
            <w:tcW w:w="3060" w:type="dxa"/>
          </w:tcPr>
          <w:p w14:paraId="64C9A37B" w14:textId="77777777" w:rsidR="00F95460" w:rsidRDefault="00951AC3" w:rsidP="00FA2ADF">
            <w:pPr>
              <w:spacing w:after="0" w:line="240" w:lineRule="auto"/>
              <w:jc w:val="center"/>
              <w:rPr>
                <w:rFonts w:ascii="Arial" w:hAnsi="Arial" w:cs="Arial"/>
                <w:b/>
                <w:bCs/>
                <w:sz w:val="18"/>
                <w:szCs w:val="18"/>
              </w:rPr>
            </w:pPr>
            <w:r>
              <w:rPr>
                <w:rFonts w:ascii="Arial" w:hAnsi="Arial" w:cs="Arial"/>
                <w:b/>
                <w:bCs/>
                <w:sz w:val="18"/>
                <w:szCs w:val="18"/>
              </w:rPr>
              <w:t>Dr. Brock’s</w:t>
            </w:r>
          </w:p>
          <w:p w14:paraId="2691879E" w14:textId="77777777" w:rsidR="00951AC3" w:rsidRPr="000E0EED" w:rsidRDefault="00951AC3" w:rsidP="00FA2ADF">
            <w:pPr>
              <w:spacing w:after="0" w:line="240" w:lineRule="auto"/>
              <w:jc w:val="center"/>
              <w:rPr>
                <w:rFonts w:ascii="Arial" w:hAnsi="Arial" w:cs="Arial"/>
                <w:b/>
                <w:bCs/>
                <w:sz w:val="18"/>
                <w:szCs w:val="18"/>
              </w:rPr>
            </w:pPr>
            <w:r>
              <w:rPr>
                <w:rFonts w:ascii="Arial" w:hAnsi="Arial" w:cs="Arial"/>
                <w:b/>
                <w:bCs/>
                <w:sz w:val="18"/>
                <w:szCs w:val="18"/>
              </w:rPr>
              <w:t>Response</w:t>
            </w:r>
          </w:p>
        </w:tc>
        <w:tc>
          <w:tcPr>
            <w:tcW w:w="2988" w:type="dxa"/>
          </w:tcPr>
          <w:p w14:paraId="380C7B63" w14:textId="77777777" w:rsidR="00F95460" w:rsidRDefault="00F95460" w:rsidP="00FA2ADF">
            <w:pPr>
              <w:spacing w:after="0" w:line="240" w:lineRule="auto"/>
              <w:jc w:val="center"/>
              <w:rPr>
                <w:rFonts w:ascii="Arial" w:hAnsi="Arial" w:cs="Arial"/>
                <w:b/>
                <w:bCs/>
                <w:sz w:val="18"/>
                <w:szCs w:val="18"/>
              </w:rPr>
            </w:pPr>
            <w:r w:rsidRPr="000E0EED">
              <w:rPr>
                <w:rFonts w:ascii="Arial" w:hAnsi="Arial" w:cs="Arial"/>
                <w:b/>
                <w:bCs/>
                <w:sz w:val="18"/>
                <w:szCs w:val="18"/>
              </w:rPr>
              <w:t>William Zinsser</w:t>
            </w:r>
            <w:r w:rsidR="00951AC3">
              <w:rPr>
                <w:rFonts w:ascii="Arial" w:hAnsi="Arial" w:cs="Arial"/>
                <w:b/>
                <w:bCs/>
                <w:sz w:val="18"/>
                <w:szCs w:val="18"/>
              </w:rPr>
              <w:t>’s</w:t>
            </w:r>
          </w:p>
          <w:p w14:paraId="51E64747" w14:textId="77777777" w:rsidR="00951AC3" w:rsidRPr="000E0EED" w:rsidRDefault="00951AC3" w:rsidP="00FA2ADF">
            <w:pPr>
              <w:spacing w:after="0" w:line="240" w:lineRule="auto"/>
              <w:jc w:val="center"/>
              <w:rPr>
                <w:rFonts w:ascii="Arial" w:hAnsi="Arial" w:cs="Arial"/>
                <w:b/>
                <w:bCs/>
                <w:sz w:val="18"/>
                <w:szCs w:val="18"/>
              </w:rPr>
            </w:pPr>
            <w:r>
              <w:rPr>
                <w:rFonts w:ascii="Arial" w:hAnsi="Arial" w:cs="Arial"/>
                <w:b/>
                <w:bCs/>
                <w:sz w:val="18"/>
                <w:szCs w:val="18"/>
              </w:rPr>
              <w:t>Response</w:t>
            </w:r>
          </w:p>
        </w:tc>
      </w:tr>
      <w:tr w:rsidR="00F95460" w:rsidRPr="00F95460" w14:paraId="49EBF9DD" w14:textId="77777777" w:rsidTr="00FC744C">
        <w:tblPrEx>
          <w:tblCellMar>
            <w:top w:w="0" w:type="dxa"/>
            <w:bottom w:w="0" w:type="dxa"/>
          </w:tblCellMar>
        </w:tblPrEx>
        <w:tc>
          <w:tcPr>
            <w:tcW w:w="468" w:type="dxa"/>
            <w:tcBorders>
              <w:top w:val="nil"/>
              <w:left w:val="nil"/>
              <w:bottom w:val="nil"/>
            </w:tcBorders>
          </w:tcPr>
          <w:p w14:paraId="370730F3" w14:textId="77777777" w:rsidR="00F95460" w:rsidRPr="00F95460" w:rsidRDefault="00F95460" w:rsidP="00FA2ADF">
            <w:pPr>
              <w:rPr>
                <w:rFonts w:ascii="Arial" w:hAnsi="Arial" w:cs="Arial"/>
                <w:sz w:val="20"/>
                <w:szCs w:val="20"/>
              </w:rPr>
            </w:pPr>
          </w:p>
        </w:tc>
        <w:tc>
          <w:tcPr>
            <w:tcW w:w="3060" w:type="dxa"/>
          </w:tcPr>
          <w:p w14:paraId="29EDA5F5"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What is it like to be a writer?</w:t>
            </w:r>
          </w:p>
        </w:tc>
        <w:tc>
          <w:tcPr>
            <w:tcW w:w="3060" w:type="dxa"/>
          </w:tcPr>
          <w:p w14:paraId="1D046D04"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“Tremendous fun . . . the words just flowed.”</w:t>
            </w:r>
          </w:p>
        </w:tc>
        <w:tc>
          <w:tcPr>
            <w:tcW w:w="2988" w:type="dxa"/>
          </w:tcPr>
          <w:p w14:paraId="4DD6F118"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t>
            </w:r>
            <w:r w:rsidR="00FC744C" w:rsidRPr="000E0EED">
              <w:rPr>
                <w:rFonts w:ascii="Arial" w:hAnsi="Arial" w:cs="Arial"/>
                <w:sz w:val="18"/>
                <w:szCs w:val="18"/>
              </w:rPr>
              <w:t xml:space="preserve">. . . </w:t>
            </w:r>
            <w:r w:rsidRPr="000E0EED">
              <w:rPr>
                <w:rFonts w:ascii="Arial" w:hAnsi="Arial" w:cs="Arial"/>
                <w:b/>
                <w:sz w:val="18"/>
                <w:szCs w:val="18"/>
              </w:rPr>
              <w:t xml:space="preserve">writing wasn’t </w:t>
            </w:r>
            <w:proofErr w:type="gramStart"/>
            <w:r w:rsidRPr="000E0EED">
              <w:rPr>
                <w:rFonts w:ascii="Arial" w:hAnsi="Arial" w:cs="Arial"/>
                <w:b/>
                <w:sz w:val="18"/>
                <w:szCs w:val="18"/>
              </w:rPr>
              <w:t>easy</w:t>
            </w:r>
            <w:proofErr w:type="gramEnd"/>
            <w:r w:rsidRPr="000E0EED">
              <w:rPr>
                <w:rFonts w:ascii="Arial" w:hAnsi="Arial" w:cs="Arial"/>
                <w:sz w:val="18"/>
                <w:szCs w:val="18"/>
              </w:rPr>
              <w:t xml:space="preserve"> and it wasn’t fun. It was hard and lonely, and the words seldom flowed.”</w:t>
            </w:r>
          </w:p>
        </w:tc>
      </w:tr>
      <w:tr w:rsidR="00F95460" w:rsidRPr="00F95460" w14:paraId="0EA11D65" w14:textId="77777777" w:rsidTr="00FC744C">
        <w:tblPrEx>
          <w:tblCellMar>
            <w:top w:w="0" w:type="dxa"/>
            <w:bottom w:w="0" w:type="dxa"/>
          </w:tblCellMar>
        </w:tblPrEx>
        <w:tc>
          <w:tcPr>
            <w:tcW w:w="468" w:type="dxa"/>
            <w:tcBorders>
              <w:top w:val="nil"/>
              <w:left w:val="nil"/>
              <w:bottom w:val="nil"/>
            </w:tcBorders>
          </w:tcPr>
          <w:p w14:paraId="7CDD6C72" w14:textId="77777777" w:rsidR="00F95460" w:rsidRPr="00F95460" w:rsidRDefault="00F95460" w:rsidP="00FA2ADF">
            <w:pPr>
              <w:rPr>
                <w:rFonts w:ascii="Arial" w:hAnsi="Arial" w:cs="Arial"/>
                <w:sz w:val="20"/>
                <w:szCs w:val="20"/>
              </w:rPr>
            </w:pPr>
          </w:p>
        </w:tc>
        <w:tc>
          <w:tcPr>
            <w:tcW w:w="3060" w:type="dxa"/>
          </w:tcPr>
          <w:p w14:paraId="55965776"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 xml:space="preserve">Is it important to </w:t>
            </w:r>
            <w:r w:rsidRPr="000E0EED">
              <w:rPr>
                <w:rFonts w:ascii="Arial" w:hAnsi="Arial" w:cs="Arial"/>
                <w:b/>
                <w:bCs/>
                <w:sz w:val="18"/>
                <w:szCs w:val="18"/>
              </w:rPr>
              <w:t>rewrite</w:t>
            </w:r>
            <w:r w:rsidRPr="000E0EED">
              <w:rPr>
                <w:rFonts w:ascii="Arial" w:hAnsi="Arial" w:cs="Arial"/>
                <w:sz w:val="18"/>
                <w:szCs w:val="18"/>
              </w:rPr>
              <w:t>?</w:t>
            </w:r>
          </w:p>
        </w:tc>
        <w:tc>
          <w:tcPr>
            <w:tcW w:w="3060" w:type="dxa"/>
          </w:tcPr>
          <w:p w14:paraId="03A62210"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“Absolutely not. Let it all hang out.”</w:t>
            </w:r>
          </w:p>
        </w:tc>
        <w:tc>
          <w:tcPr>
            <w:tcW w:w="2988" w:type="dxa"/>
          </w:tcPr>
          <w:p w14:paraId="17756B46"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t>
            </w:r>
            <w:r w:rsidR="00FC744C" w:rsidRPr="000E0EED">
              <w:rPr>
                <w:rFonts w:ascii="Arial" w:hAnsi="Arial" w:cs="Arial"/>
                <w:sz w:val="18"/>
                <w:szCs w:val="18"/>
              </w:rPr>
              <w:t xml:space="preserve">. . . </w:t>
            </w:r>
            <w:r w:rsidRPr="000E0EED">
              <w:rPr>
                <w:rFonts w:ascii="Arial" w:hAnsi="Arial" w:cs="Arial"/>
                <w:b/>
                <w:sz w:val="18"/>
                <w:szCs w:val="18"/>
              </w:rPr>
              <w:t>rewriting</w:t>
            </w:r>
            <w:r w:rsidRPr="000E0EED">
              <w:rPr>
                <w:rFonts w:ascii="Arial" w:hAnsi="Arial" w:cs="Arial"/>
                <w:sz w:val="18"/>
                <w:szCs w:val="18"/>
              </w:rPr>
              <w:t xml:space="preserve"> is the essence of writing. . . professional writers </w:t>
            </w:r>
            <w:r w:rsidRPr="000E0EED">
              <w:rPr>
                <w:rFonts w:ascii="Arial" w:hAnsi="Arial" w:cs="Arial"/>
                <w:b/>
                <w:sz w:val="18"/>
                <w:szCs w:val="18"/>
              </w:rPr>
              <w:t>rewrite</w:t>
            </w:r>
            <w:r w:rsidRPr="000E0EED">
              <w:rPr>
                <w:rFonts w:ascii="Arial" w:hAnsi="Arial" w:cs="Arial"/>
                <w:sz w:val="18"/>
                <w:szCs w:val="18"/>
              </w:rPr>
              <w:t xml:space="preserve"> their sentences repeatedly, and then </w:t>
            </w:r>
            <w:r w:rsidRPr="000E0EED">
              <w:rPr>
                <w:rFonts w:ascii="Arial" w:hAnsi="Arial" w:cs="Arial"/>
                <w:b/>
                <w:sz w:val="18"/>
                <w:szCs w:val="18"/>
              </w:rPr>
              <w:t>rewrite</w:t>
            </w:r>
            <w:r w:rsidRPr="000E0EED">
              <w:rPr>
                <w:rFonts w:ascii="Arial" w:hAnsi="Arial" w:cs="Arial"/>
                <w:sz w:val="18"/>
                <w:szCs w:val="18"/>
              </w:rPr>
              <w:t xml:space="preserve"> what they have rewritten”</w:t>
            </w:r>
          </w:p>
        </w:tc>
      </w:tr>
      <w:tr w:rsidR="00F95460" w:rsidRPr="00F95460" w14:paraId="4FBD19F2" w14:textId="77777777" w:rsidTr="00FC744C">
        <w:tblPrEx>
          <w:tblCellMar>
            <w:top w:w="0" w:type="dxa"/>
            <w:bottom w:w="0" w:type="dxa"/>
          </w:tblCellMar>
        </w:tblPrEx>
        <w:tc>
          <w:tcPr>
            <w:tcW w:w="468" w:type="dxa"/>
            <w:tcBorders>
              <w:top w:val="nil"/>
              <w:left w:val="nil"/>
              <w:bottom w:val="nil"/>
            </w:tcBorders>
          </w:tcPr>
          <w:p w14:paraId="55F171AC" w14:textId="77777777" w:rsidR="00F95460" w:rsidRPr="00F95460" w:rsidRDefault="00F95460" w:rsidP="00FA2ADF">
            <w:pPr>
              <w:rPr>
                <w:rFonts w:ascii="Arial" w:hAnsi="Arial" w:cs="Arial"/>
                <w:sz w:val="20"/>
                <w:szCs w:val="20"/>
              </w:rPr>
            </w:pPr>
          </w:p>
        </w:tc>
        <w:tc>
          <w:tcPr>
            <w:tcW w:w="3060" w:type="dxa"/>
          </w:tcPr>
          <w:p w14:paraId="2AA2C65A"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What do you do when it’s not going well? (What’s this commonly called?)</w:t>
            </w:r>
          </w:p>
        </w:tc>
        <w:tc>
          <w:tcPr>
            <w:tcW w:w="3060" w:type="dxa"/>
          </w:tcPr>
          <w:p w14:paraId="41A02FA1"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t>
            </w:r>
            <w:r w:rsidR="00FC744C" w:rsidRPr="000E0EED">
              <w:rPr>
                <w:rFonts w:ascii="Arial" w:hAnsi="Arial" w:cs="Arial"/>
                <w:sz w:val="18"/>
                <w:szCs w:val="18"/>
              </w:rPr>
              <w:t xml:space="preserve">. . . </w:t>
            </w:r>
            <w:r w:rsidRPr="000E0EED">
              <w:rPr>
                <w:rFonts w:ascii="Arial" w:hAnsi="Arial" w:cs="Arial"/>
                <w:sz w:val="18"/>
                <w:szCs w:val="18"/>
              </w:rPr>
              <w:t xml:space="preserve">put the work aside for a day when it would go better.” </w:t>
            </w:r>
          </w:p>
        </w:tc>
        <w:tc>
          <w:tcPr>
            <w:tcW w:w="2988" w:type="dxa"/>
          </w:tcPr>
          <w:p w14:paraId="39501186" w14:textId="77777777" w:rsidR="00F95460" w:rsidRPr="000E0EED" w:rsidRDefault="00F95460" w:rsidP="00FC744C">
            <w:pPr>
              <w:spacing w:after="0" w:line="240" w:lineRule="auto"/>
              <w:rPr>
                <w:rFonts w:ascii="Arial" w:hAnsi="Arial" w:cs="Arial"/>
                <w:sz w:val="18"/>
                <w:szCs w:val="18"/>
              </w:rPr>
            </w:pPr>
            <w:r w:rsidRPr="000E0EED">
              <w:rPr>
                <w:rFonts w:ascii="Arial" w:hAnsi="Arial" w:cs="Arial"/>
                <w:sz w:val="18"/>
                <w:szCs w:val="18"/>
              </w:rPr>
              <w:t>“</w:t>
            </w:r>
            <w:r w:rsidR="00FC744C" w:rsidRPr="000E0EED">
              <w:rPr>
                <w:rFonts w:ascii="Arial" w:hAnsi="Arial" w:cs="Arial"/>
                <w:sz w:val="18"/>
                <w:szCs w:val="18"/>
              </w:rPr>
              <w:t xml:space="preserve">. . . </w:t>
            </w:r>
            <w:r w:rsidRPr="000E0EED">
              <w:rPr>
                <w:rFonts w:ascii="Arial" w:hAnsi="Arial" w:cs="Arial"/>
                <w:sz w:val="18"/>
                <w:szCs w:val="18"/>
              </w:rPr>
              <w:t xml:space="preserve">establish a </w:t>
            </w:r>
            <w:r w:rsidRPr="000E0EED">
              <w:rPr>
                <w:rFonts w:ascii="Arial" w:hAnsi="Arial" w:cs="Arial"/>
                <w:b/>
                <w:sz w:val="18"/>
                <w:szCs w:val="18"/>
              </w:rPr>
              <w:t>daily schedule</w:t>
            </w:r>
            <w:r w:rsidRPr="000E0EED">
              <w:rPr>
                <w:rFonts w:ascii="Arial" w:hAnsi="Arial" w:cs="Arial"/>
                <w:sz w:val="18"/>
                <w:szCs w:val="18"/>
              </w:rPr>
              <w:t xml:space="preserve"> and stick to it</w:t>
            </w:r>
            <w:r w:rsidR="00FC744C" w:rsidRPr="000E0EED">
              <w:rPr>
                <w:rFonts w:ascii="Arial" w:hAnsi="Arial" w:cs="Arial"/>
                <w:sz w:val="18"/>
                <w:szCs w:val="18"/>
              </w:rPr>
              <w:t xml:space="preserve"> </w:t>
            </w:r>
            <w:r w:rsidRPr="000E0EED">
              <w:rPr>
                <w:rFonts w:ascii="Arial" w:hAnsi="Arial" w:cs="Arial"/>
                <w:sz w:val="18"/>
                <w:szCs w:val="18"/>
              </w:rPr>
              <w:t>. . . writing is a craft, not an art.”</w:t>
            </w:r>
          </w:p>
        </w:tc>
      </w:tr>
      <w:tr w:rsidR="00F95460" w:rsidRPr="00F95460" w14:paraId="18A69E1A" w14:textId="77777777" w:rsidTr="00FC744C">
        <w:tblPrEx>
          <w:tblCellMar>
            <w:top w:w="0" w:type="dxa"/>
            <w:bottom w:w="0" w:type="dxa"/>
          </w:tblCellMar>
        </w:tblPrEx>
        <w:tc>
          <w:tcPr>
            <w:tcW w:w="468" w:type="dxa"/>
            <w:tcBorders>
              <w:top w:val="nil"/>
              <w:left w:val="nil"/>
              <w:bottom w:val="nil"/>
            </w:tcBorders>
          </w:tcPr>
          <w:p w14:paraId="249931B5" w14:textId="77777777" w:rsidR="00F95460" w:rsidRPr="00F95460" w:rsidRDefault="00F95460" w:rsidP="00FA2ADF">
            <w:pPr>
              <w:rPr>
                <w:rFonts w:ascii="Arial" w:hAnsi="Arial" w:cs="Arial"/>
                <w:sz w:val="20"/>
                <w:szCs w:val="20"/>
              </w:rPr>
            </w:pPr>
          </w:p>
        </w:tc>
        <w:tc>
          <w:tcPr>
            <w:tcW w:w="3060" w:type="dxa"/>
          </w:tcPr>
          <w:p w14:paraId="2414A999"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What do you do when you’re depressed or unhappy? Won’t that affect your writing?</w:t>
            </w:r>
          </w:p>
        </w:tc>
        <w:tc>
          <w:tcPr>
            <w:tcW w:w="3060" w:type="dxa"/>
          </w:tcPr>
          <w:p w14:paraId="47BB18F1"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“Probably it will. Go fishing. Take a walk.”</w:t>
            </w:r>
          </w:p>
        </w:tc>
        <w:tc>
          <w:tcPr>
            <w:tcW w:w="2988" w:type="dxa"/>
          </w:tcPr>
          <w:p w14:paraId="6FB89E87"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 xml:space="preserve">“Probably it won’t. . . If your job is to </w:t>
            </w:r>
            <w:r w:rsidRPr="000E0EED">
              <w:rPr>
                <w:rFonts w:ascii="Arial" w:hAnsi="Arial" w:cs="Arial"/>
                <w:b/>
                <w:sz w:val="18"/>
                <w:szCs w:val="18"/>
              </w:rPr>
              <w:t>write every</w:t>
            </w:r>
            <w:r w:rsidRPr="000E0EED">
              <w:rPr>
                <w:rFonts w:ascii="Arial" w:hAnsi="Arial" w:cs="Arial"/>
                <w:sz w:val="18"/>
                <w:szCs w:val="18"/>
              </w:rPr>
              <w:t xml:space="preserve"> </w:t>
            </w:r>
            <w:r w:rsidRPr="000E0EED">
              <w:rPr>
                <w:rFonts w:ascii="Arial" w:hAnsi="Arial" w:cs="Arial"/>
                <w:b/>
                <w:sz w:val="18"/>
                <w:szCs w:val="18"/>
              </w:rPr>
              <w:t>day</w:t>
            </w:r>
            <w:r w:rsidRPr="000E0EED">
              <w:rPr>
                <w:rFonts w:ascii="Arial" w:hAnsi="Arial" w:cs="Arial"/>
                <w:sz w:val="18"/>
                <w:szCs w:val="18"/>
              </w:rPr>
              <w:t>, you learn to do it like any other job.”</w:t>
            </w:r>
          </w:p>
        </w:tc>
      </w:tr>
      <w:tr w:rsidR="00F95460" w:rsidRPr="00F95460" w14:paraId="4BB55DA0" w14:textId="77777777" w:rsidTr="00FC744C">
        <w:tblPrEx>
          <w:tblCellMar>
            <w:top w:w="0" w:type="dxa"/>
            <w:bottom w:w="0" w:type="dxa"/>
          </w:tblCellMar>
        </w:tblPrEx>
        <w:tc>
          <w:tcPr>
            <w:tcW w:w="468" w:type="dxa"/>
            <w:tcBorders>
              <w:top w:val="nil"/>
              <w:left w:val="nil"/>
              <w:bottom w:val="nil"/>
            </w:tcBorders>
          </w:tcPr>
          <w:p w14:paraId="4B0C0511" w14:textId="77777777" w:rsidR="00F95460" w:rsidRPr="00F95460" w:rsidRDefault="00F95460" w:rsidP="00FA2ADF">
            <w:pPr>
              <w:rPr>
                <w:rFonts w:ascii="Arial" w:hAnsi="Arial" w:cs="Arial"/>
                <w:sz w:val="20"/>
                <w:szCs w:val="20"/>
              </w:rPr>
            </w:pPr>
          </w:p>
        </w:tc>
        <w:tc>
          <w:tcPr>
            <w:tcW w:w="3060" w:type="dxa"/>
          </w:tcPr>
          <w:p w14:paraId="272B2ACE"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 xml:space="preserve">Do you put </w:t>
            </w:r>
            <w:r w:rsidRPr="000E0EED">
              <w:rPr>
                <w:rFonts w:ascii="Arial" w:hAnsi="Arial" w:cs="Arial"/>
                <w:b/>
                <w:bCs/>
                <w:sz w:val="18"/>
                <w:szCs w:val="18"/>
              </w:rPr>
              <w:t>symbolism</w:t>
            </w:r>
            <w:r w:rsidRPr="000E0EED">
              <w:rPr>
                <w:rFonts w:ascii="Arial" w:hAnsi="Arial" w:cs="Arial"/>
                <w:sz w:val="18"/>
                <w:szCs w:val="18"/>
              </w:rPr>
              <w:t xml:space="preserve"> in your writing?</w:t>
            </w:r>
          </w:p>
        </w:tc>
        <w:tc>
          <w:tcPr>
            <w:tcW w:w="3060" w:type="dxa"/>
          </w:tcPr>
          <w:p w14:paraId="3E15DB35" w14:textId="77777777" w:rsidR="00F95460" w:rsidRPr="000E0EED" w:rsidRDefault="00F95460" w:rsidP="00FA2ADF">
            <w:pPr>
              <w:spacing w:after="0" w:line="240" w:lineRule="auto"/>
              <w:rPr>
                <w:rFonts w:ascii="Arial" w:hAnsi="Arial" w:cs="Arial"/>
                <w:sz w:val="18"/>
                <w:szCs w:val="18"/>
              </w:rPr>
            </w:pPr>
            <w:r w:rsidRPr="000E0EED">
              <w:rPr>
                <w:rFonts w:ascii="Arial" w:hAnsi="Arial" w:cs="Arial"/>
                <w:sz w:val="18"/>
                <w:szCs w:val="18"/>
              </w:rPr>
              <w:t xml:space="preserve">“I </w:t>
            </w:r>
            <w:r w:rsidRPr="000E0EED">
              <w:rPr>
                <w:rFonts w:ascii="Arial" w:hAnsi="Arial" w:cs="Arial"/>
                <w:i/>
                <w:iCs/>
                <w:sz w:val="18"/>
                <w:szCs w:val="18"/>
              </w:rPr>
              <w:t>love</w:t>
            </w:r>
            <w:r w:rsidRPr="000E0EED">
              <w:rPr>
                <w:rFonts w:ascii="Arial" w:hAnsi="Arial" w:cs="Arial"/>
                <w:sz w:val="18"/>
                <w:szCs w:val="18"/>
              </w:rPr>
              <w:t xml:space="preserve"> symbols!”</w:t>
            </w:r>
          </w:p>
        </w:tc>
        <w:tc>
          <w:tcPr>
            <w:tcW w:w="2988" w:type="dxa"/>
          </w:tcPr>
          <w:p w14:paraId="678746D6" w14:textId="77777777" w:rsidR="00F95460" w:rsidRPr="000E0EED" w:rsidRDefault="00F95460" w:rsidP="00FC744C">
            <w:pPr>
              <w:spacing w:after="0" w:line="240" w:lineRule="auto"/>
              <w:rPr>
                <w:rFonts w:ascii="Arial" w:hAnsi="Arial" w:cs="Arial"/>
                <w:sz w:val="18"/>
                <w:szCs w:val="18"/>
              </w:rPr>
            </w:pPr>
            <w:r w:rsidRPr="000E0EED">
              <w:rPr>
                <w:rFonts w:ascii="Arial" w:hAnsi="Arial" w:cs="Arial"/>
                <w:sz w:val="18"/>
                <w:szCs w:val="18"/>
              </w:rPr>
              <w:t>“</w:t>
            </w:r>
            <w:r w:rsidRPr="00951AC3">
              <w:rPr>
                <w:rFonts w:ascii="Arial" w:hAnsi="Arial" w:cs="Arial"/>
                <w:b/>
                <w:sz w:val="18"/>
                <w:szCs w:val="18"/>
              </w:rPr>
              <w:t>Not if I can help it</w:t>
            </w:r>
            <w:r w:rsidR="00FC744C" w:rsidRPr="00951AC3">
              <w:rPr>
                <w:rFonts w:ascii="Arial" w:hAnsi="Arial" w:cs="Arial"/>
                <w:b/>
                <w:sz w:val="18"/>
                <w:szCs w:val="18"/>
              </w:rPr>
              <w:t xml:space="preserve"> </w:t>
            </w:r>
            <w:r w:rsidR="00FC744C" w:rsidRPr="000E0EED">
              <w:rPr>
                <w:rFonts w:ascii="Arial" w:hAnsi="Arial" w:cs="Arial"/>
                <w:sz w:val="18"/>
                <w:szCs w:val="18"/>
              </w:rPr>
              <w:t>.</w:t>
            </w:r>
            <w:r w:rsidRPr="000E0EED">
              <w:rPr>
                <w:rFonts w:ascii="Arial" w:hAnsi="Arial" w:cs="Arial"/>
                <w:sz w:val="18"/>
                <w:szCs w:val="18"/>
              </w:rPr>
              <w:t xml:space="preserve"> . . I have an unblemished record of missing the deeper meaning of any story, play, or movie.”</w:t>
            </w:r>
          </w:p>
        </w:tc>
      </w:tr>
    </w:tbl>
    <w:p w14:paraId="07D5B3D2" w14:textId="77777777" w:rsidR="00F95460" w:rsidRDefault="00046E3F" w:rsidP="009E6F93">
      <w:pPr>
        <w:spacing w:line="480" w:lineRule="auto"/>
        <w:rPr>
          <w:rFonts w:ascii="Arial" w:eastAsia="Times New Roman" w:hAnsi="Arial" w:cs="Arial"/>
          <w:color w:val="000000"/>
        </w:rPr>
      </w:pPr>
      <w:r>
        <w:rPr>
          <w:rFonts w:ascii="Arial" w:eastAsia="Times New Roman" w:hAnsi="Arial" w:cs="Arial"/>
          <w:color w:val="000000"/>
        </w:rPr>
        <w:tab/>
      </w:r>
    </w:p>
    <w:p w14:paraId="2C6039F6" w14:textId="77777777" w:rsidR="00951AC3" w:rsidRDefault="0018287F" w:rsidP="009E6F93">
      <w:pPr>
        <w:spacing w:line="480" w:lineRule="auto"/>
        <w:rPr>
          <w:rFonts w:ascii="Arial" w:eastAsia="Times New Roman" w:hAnsi="Arial" w:cs="Arial"/>
          <w:b/>
          <w:color w:val="000000"/>
        </w:rPr>
      </w:pPr>
      <w:r>
        <w:rPr>
          <w:rFonts w:ascii="Arial" w:eastAsia="Times New Roman" w:hAnsi="Arial" w:cs="Arial"/>
          <w:b/>
          <w:color w:val="000000"/>
        </w:rPr>
        <w:t>“</w:t>
      </w:r>
      <w:r w:rsidR="005D208D">
        <w:rPr>
          <w:rFonts w:ascii="Arial" w:eastAsia="Times New Roman" w:hAnsi="Arial" w:cs="Arial"/>
          <w:b/>
          <w:color w:val="000000"/>
        </w:rPr>
        <w:t>Write</w:t>
      </w:r>
      <w:r>
        <w:rPr>
          <w:rFonts w:ascii="Arial" w:eastAsia="Times New Roman" w:hAnsi="Arial" w:cs="Arial"/>
          <w:b/>
          <w:color w:val="000000"/>
        </w:rPr>
        <w:t xml:space="preserve"> </w:t>
      </w:r>
      <w:proofErr w:type="gramStart"/>
      <w:r w:rsidR="00D85568">
        <w:rPr>
          <w:rFonts w:ascii="Arial" w:eastAsia="Times New Roman" w:hAnsi="Arial" w:cs="Arial"/>
          <w:b/>
          <w:color w:val="000000"/>
        </w:rPr>
        <w:t>As</w:t>
      </w:r>
      <w:proofErr w:type="gramEnd"/>
      <w:r w:rsidR="00D85568">
        <w:rPr>
          <w:rFonts w:ascii="Arial" w:eastAsia="Times New Roman" w:hAnsi="Arial" w:cs="Arial"/>
          <w:b/>
          <w:color w:val="000000"/>
        </w:rPr>
        <w:t xml:space="preserve"> </w:t>
      </w:r>
      <w:r>
        <w:rPr>
          <w:rFonts w:ascii="Arial" w:eastAsia="Times New Roman" w:hAnsi="Arial" w:cs="Arial"/>
          <w:b/>
          <w:color w:val="000000"/>
        </w:rPr>
        <w:t xml:space="preserve">Well </w:t>
      </w:r>
      <w:r w:rsidR="00D85568">
        <w:rPr>
          <w:rFonts w:ascii="Arial" w:eastAsia="Times New Roman" w:hAnsi="Arial" w:cs="Arial"/>
          <w:b/>
          <w:color w:val="000000"/>
        </w:rPr>
        <w:t>A</w:t>
      </w:r>
      <w:r>
        <w:rPr>
          <w:rFonts w:ascii="Arial" w:eastAsia="Times New Roman" w:hAnsi="Arial" w:cs="Arial"/>
          <w:b/>
          <w:color w:val="000000"/>
        </w:rPr>
        <w:t>s You Can”</w:t>
      </w:r>
    </w:p>
    <w:p w14:paraId="029C4E77" w14:textId="77777777" w:rsidR="0018287F" w:rsidRDefault="0018287F" w:rsidP="009E6F93">
      <w:pPr>
        <w:spacing w:line="480" w:lineRule="auto"/>
        <w:rPr>
          <w:rFonts w:ascii="Arial" w:hAnsi="Arial" w:cs="Arial"/>
        </w:rPr>
      </w:pPr>
      <w:r>
        <w:rPr>
          <w:rFonts w:ascii="Arial" w:eastAsia="Times New Roman" w:hAnsi="Arial" w:cs="Arial"/>
          <w:color w:val="000000"/>
        </w:rPr>
        <w:tab/>
        <w:t xml:space="preserve">Writing well </w:t>
      </w:r>
      <w:r w:rsidR="00D85568">
        <w:rPr>
          <w:rFonts w:ascii="Arial" w:eastAsia="Times New Roman" w:hAnsi="Arial" w:cs="Arial"/>
          <w:color w:val="000000"/>
        </w:rPr>
        <w:t xml:space="preserve">may </w:t>
      </w:r>
      <w:r>
        <w:rPr>
          <w:rFonts w:ascii="Arial" w:eastAsia="Times New Roman" w:hAnsi="Arial" w:cs="Arial"/>
          <w:color w:val="000000"/>
        </w:rPr>
        <w:t xml:space="preserve">not </w:t>
      </w:r>
      <w:r w:rsidR="005D208D">
        <w:rPr>
          <w:rFonts w:ascii="Arial" w:eastAsia="Times New Roman" w:hAnsi="Arial" w:cs="Arial"/>
          <w:color w:val="000000"/>
        </w:rPr>
        <w:t>come</w:t>
      </w:r>
      <w:r w:rsidR="00D85568">
        <w:rPr>
          <w:rFonts w:ascii="Arial" w:eastAsia="Times New Roman" w:hAnsi="Arial" w:cs="Arial"/>
          <w:color w:val="000000"/>
        </w:rPr>
        <w:t xml:space="preserve"> </w:t>
      </w:r>
      <w:r>
        <w:rPr>
          <w:rFonts w:ascii="Arial" w:eastAsia="Times New Roman" w:hAnsi="Arial" w:cs="Arial"/>
          <w:color w:val="000000"/>
        </w:rPr>
        <w:t>easy</w:t>
      </w:r>
      <w:r w:rsidR="00D85568">
        <w:rPr>
          <w:rFonts w:ascii="Arial" w:eastAsia="Times New Roman" w:hAnsi="Arial" w:cs="Arial"/>
          <w:color w:val="000000"/>
        </w:rPr>
        <w:t xml:space="preserve"> </w:t>
      </w:r>
      <w:r w:rsidR="005D208D">
        <w:rPr>
          <w:rFonts w:ascii="Arial" w:eastAsia="Times New Roman" w:hAnsi="Arial" w:cs="Arial"/>
          <w:color w:val="000000"/>
        </w:rPr>
        <w:t>to</w:t>
      </w:r>
      <w:r w:rsidR="00D85568">
        <w:rPr>
          <w:rFonts w:ascii="Arial" w:eastAsia="Times New Roman" w:hAnsi="Arial" w:cs="Arial"/>
          <w:color w:val="000000"/>
        </w:rPr>
        <w:t xml:space="preserve"> you</w:t>
      </w:r>
      <w:r>
        <w:rPr>
          <w:rFonts w:ascii="Arial" w:eastAsia="Times New Roman" w:hAnsi="Arial" w:cs="Arial"/>
          <w:color w:val="000000"/>
        </w:rPr>
        <w:t xml:space="preserve">, but Zinsser encourages you to “write as well as you can.”  In the movie </w:t>
      </w:r>
      <w:r>
        <w:rPr>
          <w:rFonts w:ascii="Arial" w:eastAsia="Times New Roman" w:hAnsi="Arial" w:cs="Arial"/>
          <w:i/>
          <w:color w:val="000000"/>
        </w:rPr>
        <w:t>A League of Their Own</w:t>
      </w:r>
      <w:r w:rsidR="00D85568">
        <w:rPr>
          <w:rFonts w:ascii="Arial" w:eastAsia="Times New Roman" w:hAnsi="Arial" w:cs="Arial"/>
          <w:color w:val="000000"/>
        </w:rPr>
        <w:t>, Dottie (Geena Davis) has decided to quit the female baseball team and says to her coach</w:t>
      </w:r>
      <w:r w:rsidR="005D208D">
        <w:rPr>
          <w:rFonts w:ascii="Arial" w:eastAsia="Times New Roman" w:hAnsi="Arial" w:cs="Arial"/>
          <w:color w:val="000000"/>
        </w:rPr>
        <w:t>, Jimmy Dugan</w:t>
      </w:r>
      <w:r w:rsidR="00D85568">
        <w:rPr>
          <w:rFonts w:ascii="Arial" w:eastAsia="Times New Roman" w:hAnsi="Arial" w:cs="Arial"/>
          <w:color w:val="000000"/>
        </w:rPr>
        <w:t xml:space="preserve"> (Tom Hanks</w:t>
      </w:r>
      <w:r w:rsidR="005D208D">
        <w:rPr>
          <w:rFonts w:ascii="Arial" w:eastAsia="Times New Roman" w:hAnsi="Arial" w:cs="Arial"/>
          <w:color w:val="000000"/>
        </w:rPr>
        <w:t>)</w:t>
      </w:r>
      <w:proofErr w:type="gramStart"/>
      <w:r w:rsidR="005D208D">
        <w:rPr>
          <w:rFonts w:ascii="Arial" w:eastAsia="Times New Roman" w:hAnsi="Arial" w:cs="Arial"/>
          <w:color w:val="000000"/>
        </w:rPr>
        <w:t>:  “</w:t>
      </w:r>
      <w:proofErr w:type="gramEnd"/>
      <w:r w:rsidR="005D208D">
        <w:rPr>
          <w:rFonts w:ascii="Arial" w:eastAsia="Times New Roman" w:hAnsi="Arial" w:cs="Arial"/>
          <w:color w:val="000000"/>
        </w:rPr>
        <w:t xml:space="preserve">It just got too hard.”  To which Dugan replies, </w:t>
      </w:r>
      <w:r w:rsidR="005D208D" w:rsidRPr="005D208D">
        <w:rPr>
          <w:rFonts w:ascii="Arial" w:eastAsia="Times New Roman" w:hAnsi="Arial" w:cs="Arial"/>
          <w:color w:val="000000"/>
        </w:rPr>
        <w:t>“</w:t>
      </w:r>
      <w:r w:rsidRPr="005D208D">
        <w:rPr>
          <w:rFonts w:ascii="Arial" w:hAnsi="Arial" w:cs="Arial"/>
        </w:rPr>
        <w:t>It's supposed to be hard. If it wasn't hard, everyone would do it. The hard... is what makes it great.</w:t>
      </w:r>
      <w:r w:rsidR="005D208D">
        <w:rPr>
          <w:rFonts w:ascii="Arial" w:hAnsi="Arial" w:cs="Arial"/>
        </w:rPr>
        <w:t>”</w:t>
      </w:r>
    </w:p>
    <w:p w14:paraId="417AD245" w14:textId="77777777" w:rsidR="00454372" w:rsidRDefault="00454372" w:rsidP="009E6F93">
      <w:pPr>
        <w:spacing w:line="480" w:lineRule="auto"/>
        <w:rPr>
          <w:rFonts w:ascii="Arial" w:hAnsi="Arial" w:cs="Arial"/>
          <w:b/>
        </w:rPr>
      </w:pPr>
      <w:r>
        <w:rPr>
          <w:rFonts w:ascii="Arial" w:hAnsi="Arial" w:cs="Arial"/>
          <w:b/>
        </w:rPr>
        <w:t>Outline</w:t>
      </w:r>
    </w:p>
    <w:p w14:paraId="1FE16CE6" w14:textId="77777777" w:rsidR="00020B16" w:rsidRDefault="00454372" w:rsidP="009E6F93">
      <w:pPr>
        <w:spacing w:line="480" w:lineRule="auto"/>
        <w:rPr>
          <w:rFonts w:ascii="Arial" w:hAnsi="Arial" w:cs="Arial"/>
        </w:rPr>
      </w:pPr>
      <w:r>
        <w:rPr>
          <w:rFonts w:ascii="Arial" w:hAnsi="Arial" w:cs="Arial"/>
          <w:b/>
        </w:rPr>
        <w:tab/>
      </w:r>
      <w:r w:rsidR="00C85E10">
        <w:rPr>
          <w:rFonts w:ascii="Arial" w:hAnsi="Arial" w:cs="Arial"/>
        </w:rPr>
        <w:t xml:space="preserve">The typical 500-word college paper will have </w:t>
      </w:r>
      <w:r w:rsidR="007B4D8C">
        <w:rPr>
          <w:rFonts w:ascii="Arial" w:hAnsi="Arial" w:cs="Arial"/>
        </w:rPr>
        <w:t>a topic sentence (</w:t>
      </w:r>
      <w:r w:rsidR="002B624B">
        <w:rPr>
          <w:rFonts w:ascii="Arial" w:hAnsi="Arial" w:cs="Arial"/>
        </w:rPr>
        <w:t xml:space="preserve">may also be called a </w:t>
      </w:r>
      <w:r w:rsidR="007B4D8C">
        <w:rPr>
          <w:rFonts w:ascii="Arial" w:hAnsi="Arial" w:cs="Arial"/>
        </w:rPr>
        <w:t>thesis statement</w:t>
      </w:r>
      <w:r w:rsidR="002B624B">
        <w:rPr>
          <w:rFonts w:ascii="Arial" w:hAnsi="Arial" w:cs="Arial"/>
        </w:rPr>
        <w:t xml:space="preserve"> or research question</w:t>
      </w:r>
      <w:r w:rsidR="007B4D8C">
        <w:rPr>
          <w:rFonts w:ascii="Arial" w:hAnsi="Arial" w:cs="Arial"/>
        </w:rPr>
        <w:t>), two or three major points, and a conclusion.</w:t>
      </w:r>
      <w:r w:rsidR="00020B16">
        <w:rPr>
          <w:rFonts w:ascii="Arial" w:hAnsi="Arial" w:cs="Arial"/>
        </w:rPr>
        <w:t xml:space="preserve">  An outline does not have to be complicated, as illustrated below:</w:t>
      </w:r>
    </w:p>
    <w:p w14:paraId="261B7724" w14:textId="77777777" w:rsidR="00020B16" w:rsidRDefault="00020B16" w:rsidP="00020B16">
      <w:pPr>
        <w:spacing w:after="0" w:line="240" w:lineRule="auto"/>
        <w:rPr>
          <w:rFonts w:ascii="Arial" w:hAnsi="Arial" w:cs="Arial"/>
        </w:rPr>
      </w:pPr>
      <w:r>
        <w:rPr>
          <w:rFonts w:ascii="Arial" w:hAnsi="Arial" w:cs="Arial"/>
        </w:rPr>
        <w:tab/>
      </w:r>
      <w:proofErr w:type="gramStart"/>
      <w:r>
        <w:rPr>
          <w:rFonts w:ascii="Arial" w:hAnsi="Arial" w:cs="Arial"/>
        </w:rPr>
        <w:t>●  Topic</w:t>
      </w:r>
      <w:proofErr w:type="gramEnd"/>
      <w:r>
        <w:rPr>
          <w:rFonts w:ascii="Arial" w:hAnsi="Arial" w:cs="Arial"/>
        </w:rPr>
        <w:t xml:space="preserve"> Sentence</w:t>
      </w:r>
    </w:p>
    <w:p w14:paraId="06B673C7" w14:textId="77777777" w:rsidR="00020B16" w:rsidRDefault="00020B16" w:rsidP="00020B16">
      <w:pPr>
        <w:spacing w:after="0" w:line="240" w:lineRule="auto"/>
        <w:rPr>
          <w:rFonts w:ascii="Arial" w:hAnsi="Arial" w:cs="Arial"/>
        </w:rPr>
      </w:pPr>
      <w:r>
        <w:rPr>
          <w:rFonts w:ascii="Arial" w:hAnsi="Arial" w:cs="Arial"/>
        </w:rPr>
        <w:tab/>
      </w:r>
      <w:r>
        <w:rPr>
          <w:rFonts w:ascii="Arial" w:hAnsi="Arial" w:cs="Arial"/>
        </w:rPr>
        <w:tab/>
        <w:t>► Point #1</w:t>
      </w:r>
    </w:p>
    <w:p w14:paraId="208448A6" w14:textId="77777777" w:rsidR="00020B16" w:rsidRDefault="00020B16" w:rsidP="00020B16">
      <w:pPr>
        <w:spacing w:after="0" w:line="240" w:lineRule="auto"/>
        <w:rPr>
          <w:rFonts w:ascii="Arial" w:hAnsi="Arial" w:cs="Arial"/>
        </w:rPr>
      </w:pPr>
      <w:r>
        <w:rPr>
          <w:rFonts w:ascii="Arial" w:hAnsi="Arial" w:cs="Arial"/>
        </w:rPr>
        <w:tab/>
      </w:r>
      <w:r>
        <w:rPr>
          <w:rFonts w:ascii="Arial" w:hAnsi="Arial" w:cs="Arial"/>
        </w:rPr>
        <w:tab/>
        <w:t>► Point #2</w:t>
      </w:r>
    </w:p>
    <w:p w14:paraId="0DE3DA5B" w14:textId="77777777" w:rsidR="00020B16" w:rsidRDefault="00020B16" w:rsidP="00020B16">
      <w:pPr>
        <w:spacing w:after="0" w:line="240" w:lineRule="auto"/>
        <w:rPr>
          <w:rFonts w:ascii="Arial" w:hAnsi="Arial" w:cs="Arial"/>
        </w:rPr>
      </w:pPr>
      <w:r>
        <w:rPr>
          <w:rFonts w:ascii="Arial" w:hAnsi="Arial" w:cs="Arial"/>
        </w:rPr>
        <w:tab/>
      </w:r>
      <w:proofErr w:type="gramStart"/>
      <w:r>
        <w:rPr>
          <w:rFonts w:ascii="Arial" w:hAnsi="Arial" w:cs="Arial"/>
        </w:rPr>
        <w:t>●  Conclusion</w:t>
      </w:r>
      <w:proofErr w:type="gramEnd"/>
      <w:r w:rsidR="00EE7C73">
        <w:rPr>
          <w:rFonts w:ascii="Arial" w:hAnsi="Arial" w:cs="Arial"/>
        </w:rPr>
        <w:t xml:space="preserve"> or Summary</w:t>
      </w:r>
    </w:p>
    <w:p w14:paraId="793C848F" w14:textId="77777777" w:rsidR="00973E2E" w:rsidRDefault="00973E2E" w:rsidP="00020B16">
      <w:pPr>
        <w:spacing w:after="0" w:line="240" w:lineRule="auto"/>
        <w:rPr>
          <w:rFonts w:ascii="Arial" w:hAnsi="Arial" w:cs="Arial"/>
        </w:rPr>
      </w:pPr>
    </w:p>
    <w:p w14:paraId="21B6684C" w14:textId="77777777" w:rsidR="00454372" w:rsidRDefault="002B624B" w:rsidP="009E6F93">
      <w:pPr>
        <w:spacing w:line="480" w:lineRule="auto"/>
        <w:rPr>
          <w:rFonts w:ascii="Arial" w:hAnsi="Arial" w:cs="Arial"/>
        </w:rPr>
      </w:pPr>
      <w:r>
        <w:rPr>
          <w:rFonts w:ascii="Arial" w:hAnsi="Arial" w:cs="Arial"/>
        </w:rPr>
        <w:t xml:space="preserve">  The appendix includes a section on formulating a research question.</w:t>
      </w:r>
    </w:p>
    <w:p w14:paraId="6DCBF94F" w14:textId="77777777" w:rsidR="00EE7C73" w:rsidRDefault="00EE7C73" w:rsidP="009E6F93">
      <w:pPr>
        <w:spacing w:line="480" w:lineRule="auto"/>
        <w:rPr>
          <w:rFonts w:ascii="Arial" w:hAnsi="Arial" w:cs="Arial"/>
          <w:b/>
        </w:rPr>
      </w:pPr>
      <w:r>
        <w:rPr>
          <w:rFonts w:ascii="Arial" w:hAnsi="Arial" w:cs="Arial"/>
          <w:b/>
        </w:rPr>
        <w:t>Focus</w:t>
      </w:r>
    </w:p>
    <w:p w14:paraId="45283366" w14:textId="77777777" w:rsidR="00EE7C73" w:rsidRDefault="00EE7C73" w:rsidP="009E6F93">
      <w:pPr>
        <w:spacing w:line="480" w:lineRule="auto"/>
        <w:rPr>
          <w:rFonts w:ascii="Arial" w:hAnsi="Arial" w:cs="Arial"/>
        </w:rPr>
      </w:pPr>
      <w:r>
        <w:rPr>
          <w:rFonts w:ascii="Arial" w:hAnsi="Arial" w:cs="Arial"/>
        </w:rPr>
        <w:tab/>
        <w:t xml:space="preserve">In this writer’s first college English course the professor assigned the following topic for the first in-class writing assignment: “How do the arts improve humanity.”  A quick check of the dictionary (bringing one to class was a requirement) revealed that the arts included all of painting, sculpture, poetry, music, dance, and architecture.  Everyone wrote furiously for an hour.  </w:t>
      </w:r>
      <w:r w:rsidR="00E7664E">
        <w:rPr>
          <w:rFonts w:ascii="Arial" w:hAnsi="Arial" w:cs="Arial"/>
        </w:rPr>
        <w:t>When the papers were returned next class, e</w:t>
      </w:r>
      <w:r>
        <w:rPr>
          <w:rFonts w:ascii="Arial" w:hAnsi="Arial" w:cs="Arial"/>
        </w:rPr>
        <w:t xml:space="preserve">veryone received </w:t>
      </w:r>
      <w:r w:rsidR="00E7664E">
        <w:rPr>
          <w:rFonts w:ascii="Arial" w:hAnsi="Arial" w:cs="Arial"/>
        </w:rPr>
        <w:t>an F.  “Don’t sweat the grade; this one doesn’t count,” said the teacher.  “I did this to make a point, which is that this topic cannot be covered in 500 words, or even 10,000.  It is too broad.  You need to focus.”</w:t>
      </w:r>
    </w:p>
    <w:p w14:paraId="3248B8E1" w14:textId="77777777" w:rsidR="00655E04" w:rsidRPr="00655E04" w:rsidRDefault="00655E04" w:rsidP="009E6F93">
      <w:pPr>
        <w:spacing w:line="480" w:lineRule="auto"/>
        <w:rPr>
          <w:rFonts w:ascii="Arial" w:eastAsia="Times New Roman" w:hAnsi="Arial" w:cs="Arial"/>
          <w:b/>
          <w:color w:val="000000"/>
        </w:rPr>
      </w:pPr>
      <w:r>
        <w:rPr>
          <w:rFonts w:ascii="Arial" w:hAnsi="Arial" w:cs="Arial"/>
          <w:b/>
        </w:rPr>
        <w:t>Read</w:t>
      </w:r>
    </w:p>
    <w:p w14:paraId="2AE96E00" w14:textId="77777777" w:rsidR="00047F62" w:rsidRPr="00205CCC" w:rsidRDefault="00047F62" w:rsidP="00047F62">
      <w:pPr>
        <w:spacing w:line="480" w:lineRule="auto"/>
        <w:rPr>
          <w:rFonts w:ascii="Arial" w:eastAsia="Times New Roman" w:hAnsi="Arial" w:cs="Arial"/>
          <w:color w:val="000000"/>
        </w:rPr>
      </w:pPr>
      <w:r>
        <w:rPr>
          <w:rFonts w:ascii="Arial" w:eastAsia="Times New Roman" w:hAnsi="Arial" w:cs="Arial"/>
          <w:color w:val="000000"/>
        </w:rPr>
        <w:tab/>
        <w:t xml:space="preserve">Another good resource is Stephen King’s </w:t>
      </w:r>
      <w:proofErr w:type="gramStart"/>
      <w:r>
        <w:rPr>
          <w:rFonts w:ascii="Arial" w:eastAsia="Times New Roman" w:hAnsi="Arial" w:cs="Arial"/>
          <w:i/>
          <w:color w:val="000000"/>
        </w:rPr>
        <w:t>On</w:t>
      </w:r>
      <w:proofErr w:type="gramEnd"/>
      <w:r>
        <w:rPr>
          <w:rFonts w:ascii="Arial" w:eastAsia="Times New Roman" w:hAnsi="Arial" w:cs="Arial"/>
          <w:i/>
          <w:color w:val="000000"/>
        </w:rPr>
        <w:t xml:space="preserve"> Writing</w:t>
      </w:r>
      <w:r>
        <w:rPr>
          <w:rFonts w:ascii="Arial" w:eastAsia="Times New Roman" w:hAnsi="Arial" w:cs="Arial"/>
          <w:color w:val="000000"/>
        </w:rPr>
        <w:t xml:space="preserve">.  While his book is substantially biographical, King echoes Zinsser in several </w:t>
      </w:r>
      <w:r w:rsidR="00205CCC">
        <w:rPr>
          <w:rFonts w:ascii="Arial" w:eastAsia="Times New Roman" w:hAnsi="Arial" w:cs="Arial"/>
          <w:color w:val="000000"/>
        </w:rPr>
        <w:t>respects, particularly the following: rewrite, and then rewrite; establish a daily schedule (</w:t>
      </w:r>
      <w:r w:rsidR="00C50B9F">
        <w:rPr>
          <w:rFonts w:ascii="Arial" w:eastAsia="Times New Roman" w:hAnsi="Arial" w:cs="Arial"/>
          <w:color w:val="000000"/>
        </w:rPr>
        <w:t>King’s</w:t>
      </w:r>
      <w:r w:rsidR="00205CCC">
        <w:rPr>
          <w:rFonts w:ascii="Arial" w:eastAsia="Times New Roman" w:hAnsi="Arial" w:cs="Arial"/>
          <w:color w:val="000000"/>
        </w:rPr>
        <w:t xml:space="preserve"> goal is ten pages per day); write every day (even Thanksgiving and Christmas).  </w:t>
      </w:r>
      <w:r w:rsidR="00C50B9F">
        <w:rPr>
          <w:rFonts w:ascii="Arial" w:eastAsia="Times New Roman" w:hAnsi="Arial" w:cs="Arial"/>
          <w:color w:val="000000"/>
        </w:rPr>
        <w:t>He</w:t>
      </w:r>
      <w:r w:rsidR="00205CCC">
        <w:rPr>
          <w:rFonts w:ascii="Arial" w:eastAsia="Times New Roman" w:hAnsi="Arial" w:cs="Arial"/>
          <w:color w:val="000000"/>
        </w:rPr>
        <w:t xml:space="preserve"> also emphasizes the importance of </w:t>
      </w:r>
      <w:proofErr w:type="gramStart"/>
      <w:r w:rsidR="00205CCC">
        <w:rPr>
          <w:rFonts w:ascii="Arial" w:eastAsia="Times New Roman" w:hAnsi="Arial" w:cs="Arial"/>
          <w:color w:val="000000"/>
        </w:rPr>
        <w:t>reading, and</w:t>
      </w:r>
      <w:proofErr w:type="gramEnd"/>
      <w:r w:rsidR="00205CCC">
        <w:rPr>
          <w:rFonts w:ascii="Arial" w:eastAsia="Times New Roman" w:hAnsi="Arial" w:cs="Arial"/>
          <w:color w:val="000000"/>
        </w:rPr>
        <w:t xml:space="preserve"> includes a list of the eighty books he read during the year he spent writing </w:t>
      </w:r>
      <w:r w:rsidR="00205CCC">
        <w:rPr>
          <w:rFonts w:ascii="Arial" w:eastAsia="Times New Roman" w:hAnsi="Arial" w:cs="Arial"/>
          <w:i/>
          <w:color w:val="000000"/>
        </w:rPr>
        <w:t>On Writing</w:t>
      </w:r>
      <w:r w:rsidR="00205CCC">
        <w:rPr>
          <w:rFonts w:ascii="Arial" w:eastAsia="Times New Roman" w:hAnsi="Arial" w:cs="Arial"/>
          <w:color w:val="000000"/>
        </w:rPr>
        <w:t>.</w:t>
      </w:r>
      <w:r w:rsidR="00046E3F">
        <w:rPr>
          <w:rFonts w:ascii="Arial" w:eastAsia="Times New Roman" w:hAnsi="Arial" w:cs="Arial"/>
          <w:color w:val="000000"/>
        </w:rPr>
        <w:t xml:space="preserve"> </w:t>
      </w:r>
    </w:p>
    <w:p w14:paraId="582DBCCE" w14:textId="77777777" w:rsidR="00D922AA" w:rsidRDefault="00C50B9F" w:rsidP="00A4436E">
      <w:pPr>
        <w:spacing w:line="480" w:lineRule="auto"/>
        <w:rPr>
          <w:rFonts w:ascii="Arial" w:eastAsia="Times New Roman" w:hAnsi="Arial" w:cs="Arial"/>
          <w:color w:val="000000"/>
        </w:rPr>
      </w:pPr>
      <w:r>
        <w:rPr>
          <w:rFonts w:ascii="Arial" w:eastAsia="Times New Roman" w:hAnsi="Arial" w:cs="Arial"/>
          <w:b/>
          <w:color w:val="000000"/>
        </w:rPr>
        <w:tab/>
      </w:r>
      <w:r w:rsidRPr="00C50B9F">
        <w:rPr>
          <w:rFonts w:ascii="Arial" w:eastAsia="Times New Roman" w:hAnsi="Arial" w:cs="Arial"/>
          <w:color w:val="000000"/>
        </w:rPr>
        <w:t>Finally</w:t>
      </w:r>
      <w:r w:rsidR="0064294D">
        <w:rPr>
          <w:rFonts w:ascii="Arial" w:eastAsia="Times New Roman" w:hAnsi="Arial" w:cs="Arial"/>
          <w:color w:val="000000"/>
        </w:rPr>
        <w:t xml:space="preserve">, it is possible to visit the </w:t>
      </w:r>
      <w:r w:rsidR="00D922AA">
        <w:rPr>
          <w:rFonts w:ascii="Arial" w:eastAsia="Times New Roman" w:hAnsi="Arial" w:cs="Arial"/>
          <w:color w:val="000000"/>
        </w:rPr>
        <w:t>homes of many American authors ─</w:t>
      </w:r>
      <w:r w:rsidR="0064294D">
        <w:rPr>
          <w:rFonts w:ascii="Arial" w:eastAsia="Times New Roman" w:hAnsi="Arial" w:cs="Arial"/>
          <w:color w:val="000000"/>
        </w:rPr>
        <w:t xml:space="preserve"> Hemingway’s home in Key West; Sandburg’s in Flat Rock, North Carolina; Faulkner’s in Oxford, Mississippi.  They all hav</w:t>
      </w:r>
      <w:r w:rsidR="00D922AA">
        <w:rPr>
          <w:rFonts w:ascii="Arial" w:eastAsia="Times New Roman" w:hAnsi="Arial" w:cs="Arial"/>
          <w:color w:val="000000"/>
        </w:rPr>
        <w:t xml:space="preserve">e at least </w:t>
      </w:r>
      <w:r w:rsidR="00DD63DD">
        <w:rPr>
          <w:rFonts w:ascii="Arial" w:eastAsia="Times New Roman" w:hAnsi="Arial" w:cs="Arial"/>
          <w:color w:val="000000"/>
        </w:rPr>
        <w:t>two</w:t>
      </w:r>
      <w:r w:rsidR="00D922AA">
        <w:rPr>
          <w:rFonts w:ascii="Arial" w:eastAsia="Times New Roman" w:hAnsi="Arial" w:cs="Arial"/>
          <w:color w:val="000000"/>
        </w:rPr>
        <w:t xml:space="preserve"> thing</w:t>
      </w:r>
      <w:r w:rsidR="00DD63DD">
        <w:rPr>
          <w:rFonts w:ascii="Arial" w:eastAsia="Times New Roman" w:hAnsi="Arial" w:cs="Arial"/>
          <w:color w:val="000000"/>
        </w:rPr>
        <w:t>s</w:t>
      </w:r>
      <w:r w:rsidR="00D922AA">
        <w:rPr>
          <w:rFonts w:ascii="Arial" w:eastAsia="Times New Roman" w:hAnsi="Arial" w:cs="Arial"/>
          <w:color w:val="000000"/>
        </w:rPr>
        <w:t xml:space="preserve"> in common</w:t>
      </w:r>
      <w:r w:rsidR="00DD63DD">
        <w:rPr>
          <w:rFonts w:ascii="Arial" w:eastAsia="Times New Roman" w:hAnsi="Arial" w:cs="Arial"/>
          <w:color w:val="000000"/>
        </w:rPr>
        <w:t xml:space="preserve">.  The first is </w:t>
      </w:r>
      <w:r w:rsidR="00D922AA">
        <w:rPr>
          <w:rFonts w:ascii="Arial" w:eastAsia="Times New Roman" w:hAnsi="Arial" w:cs="Arial"/>
          <w:color w:val="000000"/>
        </w:rPr>
        <w:t xml:space="preserve">a place to go and </w:t>
      </w:r>
      <w:r w:rsidR="0064294D">
        <w:rPr>
          <w:rFonts w:ascii="Arial" w:eastAsia="Times New Roman" w:hAnsi="Arial" w:cs="Arial"/>
          <w:color w:val="000000"/>
        </w:rPr>
        <w:t>write.  Hemingway’s was a room above the garage which was separate from the main house and only accessible by a rickety walkway</w:t>
      </w:r>
      <w:r w:rsidR="00D922AA">
        <w:rPr>
          <w:rFonts w:ascii="Arial" w:eastAsia="Times New Roman" w:hAnsi="Arial" w:cs="Arial"/>
          <w:color w:val="000000"/>
        </w:rPr>
        <w:t xml:space="preserve"> from the second floor of the main house.  Few</w:t>
      </w:r>
      <w:r w:rsidR="0064294D">
        <w:rPr>
          <w:rFonts w:ascii="Arial" w:eastAsia="Times New Roman" w:hAnsi="Arial" w:cs="Arial"/>
          <w:color w:val="000000"/>
        </w:rPr>
        <w:t xml:space="preserve"> visitors were </w:t>
      </w:r>
      <w:r w:rsidR="00D922AA">
        <w:rPr>
          <w:rFonts w:ascii="Arial" w:eastAsia="Times New Roman" w:hAnsi="Arial" w:cs="Arial"/>
          <w:color w:val="000000"/>
        </w:rPr>
        <w:t>willing to chance crossing that bridge</w:t>
      </w:r>
      <w:r w:rsidR="0064294D">
        <w:rPr>
          <w:rFonts w:ascii="Arial" w:eastAsia="Times New Roman" w:hAnsi="Arial" w:cs="Arial"/>
          <w:color w:val="000000"/>
        </w:rPr>
        <w:t xml:space="preserve">.  </w:t>
      </w:r>
      <w:r w:rsidR="00281248">
        <w:rPr>
          <w:rFonts w:ascii="Arial" w:eastAsia="Times New Roman" w:hAnsi="Arial" w:cs="Arial"/>
          <w:color w:val="000000"/>
        </w:rPr>
        <w:t>It is said that t</w:t>
      </w:r>
      <w:r w:rsidR="0064294D">
        <w:rPr>
          <w:rFonts w:ascii="Arial" w:eastAsia="Times New Roman" w:hAnsi="Arial" w:cs="Arial"/>
          <w:color w:val="000000"/>
        </w:rPr>
        <w:t xml:space="preserve">he door to Faulkner’s writing room had a </w:t>
      </w:r>
      <w:proofErr w:type="gramStart"/>
      <w:r w:rsidR="00382BE4">
        <w:rPr>
          <w:rFonts w:ascii="Arial" w:eastAsia="Times New Roman" w:hAnsi="Arial" w:cs="Arial"/>
          <w:color w:val="000000"/>
        </w:rPr>
        <w:t>door knob</w:t>
      </w:r>
      <w:proofErr w:type="gramEnd"/>
      <w:r w:rsidR="00382BE4">
        <w:rPr>
          <w:rFonts w:ascii="Arial" w:eastAsia="Times New Roman" w:hAnsi="Arial" w:cs="Arial"/>
          <w:color w:val="000000"/>
        </w:rPr>
        <w:t xml:space="preserve"> which he removed and</w:t>
      </w:r>
      <w:r w:rsidR="00D922AA">
        <w:rPr>
          <w:rFonts w:ascii="Arial" w:eastAsia="Times New Roman" w:hAnsi="Arial" w:cs="Arial"/>
          <w:color w:val="000000"/>
        </w:rPr>
        <w:t xml:space="preserve"> took with him when he entered.  Sandburg wrote at night in an upstairs room.  In the morning he would greet his wife from the window as she left to tend her prize-winning goats.</w:t>
      </w:r>
      <w:r w:rsidR="00DD63DD">
        <w:rPr>
          <w:rFonts w:ascii="Arial" w:eastAsia="Times New Roman" w:hAnsi="Arial" w:cs="Arial"/>
          <w:color w:val="000000"/>
        </w:rPr>
        <w:t xml:space="preserve">  Second, the walls are covered with shelves holding hundreds, if not thousands, of books.  </w:t>
      </w:r>
    </w:p>
    <w:p w14:paraId="6DB11DA0" w14:textId="77777777" w:rsidR="00A4436E" w:rsidRDefault="00A4436E" w:rsidP="00A4436E">
      <w:pPr>
        <w:spacing w:line="480" w:lineRule="auto"/>
        <w:rPr>
          <w:rFonts w:ascii="Arial" w:hAnsi="Arial" w:cs="Arial"/>
          <w:b/>
        </w:rPr>
      </w:pPr>
    </w:p>
    <w:p w14:paraId="3ECA6774" w14:textId="77777777" w:rsidR="00F74460" w:rsidRDefault="00F74460" w:rsidP="00785ED1">
      <w:pPr>
        <w:pStyle w:val="Heading1"/>
        <w:jc w:val="center"/>
      </w:pPr>
      <w:r>
        <w:t>Plagiarism &amp; Academic Integrity</w:t>
      </w:r>
    </w:p>
    <w:p w14:paraId="75EFAF5E" w14:textId="77777777" w:rsidR="00B03BEB" w:rsidRPr="00644BCB" w:rsidRDefault="00644BCB" w:rsidP="00644BCB">
      <w:pPr>
        <w:tabs>
          <w:tab w:val="left" w:pos="9270"/>
        </w:tabs>
        <w:spacing w:after="0" w:line="480" w:lineRule="auto"/>
        <w:rPr>
          <w:rFonts w:ascii="Arial" w:hAnsi="Arial" w:cs="Arial"/>
        </w:rPr>
      </w:pPr>
      <w:r>
        <w:rPr>
          <w:rFonts w:ascii="Arial" w:hAnsi="Arial" w:cs="Arial"/>
        </w:rPr>
        <w:t xml:space="preserve">            </w:t>
      </w:r>
      <w:r w:rsidR="00B03BEB" w:rsidRPr="00644BCB">
        <w:rPr>
          <w:rFonts w:ascii="Arial" w:hAnsi="Arial" w:cs="Arial"/>
        </w:rPr>
        <w:t xml:space="preserve">Plagiarism is when you use someone else’s thoughts or words in your writing and do not give them credit for it.  Since this is a writing course, we take plagiarism very seriously.  </w:t>
      </w:r>
      <w:r w:rsidR="006D6DBE">
        <w:rPr>
          <w:rFonts w:ascii="Arial" w:hAnsi="Arial" w:cs="Arial"/>
        </w:rPr>
        <w:t>P</w:t>
      </w:r>
      <w:r w:rsidR="00B03BEB" w:rsidRPr="00644BCB">
        <w:rPr>
          <w:rFonts w:ascii="Arial" w:hAnsi="Arial" w:cs="Arial"/>
        </w:rPr>
        <w:t xml:space="preserve">roper citations and a reference page </w:t>
      </w:r>
      <w:r w:rsidR="006D6DBE">
        <w:rPr>
          <w:rFonts w:ascii="Arial" w:hAnsi="Arial" w:cs="Arial"/>
        </w:rPr>
        <w:t xml:space="preserve">must be provided for all </w:t>
      </w:r>
      <w:r w:rsidR="00B03BEB" w:rsidRPr="00644BCB">
        <w:rPr>
          <w:rFonts w:ascii="Arial" w:hAnsi="Arial" w:cs="Arial"/>
        </w:rPr>
        <w:t xml:space="preserve">written assignments.  Some written assignments will be posted to Blackboard and will be subject to Safe Assign, a program that checks for plagiarism.  The penalty for plagiarism can be as extreme as being reported to university officials, or as minor as receiving a “0” for the assignment.  </w:t>
      </w:r>
    </w:p>
    <w:p w14:paraId="0727AE60" w14:textId="77777777" w:rsidR="00B03BEB" w:rsidRPr="00644BCB" w:rsidRDefault="00644BCB" w:rsidP="00B03BEB">
      <w:pPr>
        <w:rPr>
          <w:rFonts w:ascii="Arial" w:hAnsi="Arial" w:cs="Arial"/>
          <w:b/>
          <w:i/>
        </w:rPr>
      </w:pPr>
      <w:r>
        <w:rPr>
          <w:rFonts w:ascii="Arial" w:hAnsi="Arial" w:cs="Arial"/>
          <w:b/>
        </w:rPr>
        <w:t>Code of Academic Integrity</w:t>
      </w:r>
    </w:p>
    <w:p w14:paraId="18594ADB" w14:textId="77777777" w:rsidR="00B03BEB" w:rsidRDefault="006D6DBE" w:rsidP="00644BCB">
      <w:pPr>
        <w:pStyle w:val="CM5"/>
        <w:spacing w:after="0" w:line="480" w:lineRule="auto"/>
        <w:ind w:firstLine="720"/>
        <w:rPr>
          <w:rFonts w:ascii="Arial" w:hAnsi="Arial" w:cs="Arial"/>
          <w:sz w:val="22"/>
          <w:szCs w:val="22"/>
        </w:rPr>
      </w:pPr>
      <w:r>
        <w:rPr>
          <w:rFonts w:ascii="Arial" w:hAnsi="Arial" w:cs="Arial"/>
          <w:sz w:val="22"/>
          <w:szCs w:val="22"/>
        </w:rPr>
        <w:t>Students</w:t>
      </w:r>
      <w:r w:rsidR="00B03BEB" w:rsidRPr="00644BCB">
        <w:rPr>
          <w:rFonts w:ascii="Arial" w:hAnsi="Arial" w:cs="Arial"/>
          <w:sz w:val="22"/>
          <w:szCs w:val="22"/>
        </w:rPr>
        <w:t xml:space="preserve"> should be familiar with the GWU Code of Academic Integrity.  A copy of the code is available in the GWU Bulletin</w:t>
      </w:r>
      <w:r w:rsidR="0048342B">
        <w:rPr>
          <w:rFonts w:ascii="Arial" w:hAnsi="Arial" w:cs="Arial"/>
          <w:sz w:val="22"/>
          <w:szCs w:val="22"/>
        </w:rPr>
        <w:t xml:space="preserve">, and </w:t>
      </w:r>
      <w:r w:rsidR="00B03BEB" w:rsidRPr="00644BCB">
        <w:rPr>
          <w:rFonts w:ascii="Arial" w:hAnsi="Arial" w:cs="Arial"/>
          <w:sz w:val="22"/>
          <w:szCs w:val="22"/>
        </w:rPr>
        <w:t xml:space="preserve">more information about GW’s Code of Academic Integrity </w:t>
      </w:r>
      <w:r w:rsidR="0048342B">
        <w:rPr>
          <w:rFonts w:ascii="Arial" w:hAnsi="Arial" w:cs="Arial"/>
          <w:sz w:val="22"/>
          <w:szCs w:val="22"/>
        </w:rPr>
        <w:t xml:space="preserve">can be found </w:t>
      </w:r>
      <w:r w:rsidR="00B03BEB" w:rsidRPr="00644BCB">
        <w:rPr>
          <w:rFonts w:ascii="Arial" w:hAnsi="Arial" w:cs="Arial"/>
          <w:sz w:val="22"/>
          <w:szCs w:val="22"/>
        </w:rPr>
        <w:t xml:space="preserve">at </w:t>
      </w:r>
      <w:hyperlink r:id="rId9" w:history="1">
        <w:r w:rsidR="00B03BEB" w:rsidRPr="00644BCB">
          <w:rPr>
            <w:rStyle w:val="Hyperlink"/>
            <w:rFonts w:ascii="Arial" w:hAnsi="Arial" w:cs="Arial"/>
            <w:sz w:val="22"/>
            <w:szCs w:val="22"/>
          </w:rPr>
          <w:t>http://www.gwu.edu/~ntegrity/code.htm/</w:t>
        </w:r>
      </w:hyperlink>
      <w:r w:rsidR="00B03BEB" w:rsidRPr="00644BCB">
        <w:rPr>
          <w:rFonts w:ascii="Arial" w:hAnsi="Arial" w:cs="Arial"/>
          <w:sz w:val="22"/>
          <w:szCs w:val="22"/>
        </w:rPr>
        <w:t xml:space="preserve">.  Commitment to academic honesty is crucial; therefore, cheating, fabrication, and plagiarism are strictly forbidden.  </w:t>
      </w:r>
    </w:p>
    <w:p w14:paraId="34996CF4" w14:textId="77777777" w:rsidR="004E42A7" w:rsidRDefault="004E42A7" w:rsidP="002A7C01"/>
    <w:p w14:paraId="7CF5ABB9" w14:textId="77777777" w:rsidR="002A7C01" w:rsidRPr="00E30FE9" w:rsidRDefault="002A7C01" w:rsidP="00785ED1">
      <w:pPr>
        <w:pStyle w:val="Heading1"/>
        <w:jc w:val="center"/>
      </w:pPr>
      <w:r>
        <w:t>Guidelines (Prompts)</w:t>
      </w:r>
    </w:p>
    <w:p w14:paraId="77C9C54D" w14:textId="77777777" w:rsidR="002A7C01" w:rsidRDefault="002A7C01" w:rsidP="002A7C01">
      <w:pPr>
        <w:spacing w:after="0" w:line="480" w:lineRule="auto"/>
        <w:rPr>
          <w:rFonts w:ascii="Arial" w:hAnsi="Arial" w:cs="Arial"/>
        </w:rPr>
      </w:pPr>
      <w:r>
        <w:rPr>
          <w:rFonts w:ascii="Arial" w:hAnsi="Arial" w:cs="Arial"/>
        </w:rPr>
        <w:tab/>
        <w:t>Examples of Guidelines ─ also called Prompts ─ for several responses are provided in the Appendix.</w:t>
      </w:r>
      <w:r>
        <w:rPr>
          <w:rFonts w:ascii="Arial" w:hAnsi="Arial" w:cs="Arial"/>
        </w:rPr>
        <w:tab/>
      </w:r>
    </w:p>
    <w:p w14:paraId="12A306CC" w14:textId="77777777" w:rsidR="002A7C01" w:rsidRPr="002A7C01" w:rsidRDefault="002A7C01" w:rsidP="002A7C01"/>
    <w:p w14:paraId="13488246" w14:textId="77777777" w:rsidR="00B03BEB" w:rsidRDefault="00B03BEB" w:rsidP="00B03BEB">
      <w:pPr>
        <w:spacing w:after="0" w:line="480" w:lineRule="auto"/>
        <w:rPr>
          <w:rFonts w:ascii="Arial" w:hAnsi="Arial" w:cs="Arial"/>
          <w:b/>
        </w:rPr>
      </w:pPr>
    </w:p>
    <w:p w14:paraId="5FBA79D1" w14:textId="77777777" w:rsidR="00A921E0" w:rsidRDefault="00A921E0" w:rsidP="00DC0F82">
      <w:pPr>
        <w:spacing w:after="0" w:line="480" w:lineRule="auto"/>
        <w:jc w:val="center"/>
        <w:rPr>
          <w:rFonts w:ascii="Arial" w:hAnsi="Arial" w:cs="Arial"/>
          <w:b/>
        </w:rPr>
      </w:pPr>
    </w:p>
    <w:p w14:paraId="0FE01E38" w14:textId="77777777" w:rsidR="00A3168C" w:rsidRDefault="00A3168C" w:rsidP="00DC0F82">
      <w:pPr>
        <w:spacing w:after="0" w:line="480" w:lineRule="auto"/>
        <w:jc w:val="center"/>
        <w:rPr>
          <w:rFonts w:ascii="Arial" w:hAnsi="Arial" w:cs="Arial"/>
          <w:b/>
        </w:rPr>
      </w:pPr>
    </w:p>
    <w:p w14:paraId="23F41546" w14:textId="77777777" w:rsidR="00A921E0" w:rsidRDefault="00A921E0" w:rsidP="00785ED1">
      <w:pPr>
        <w:pStyle w:val="Heading1"/>
        <w:jc w:val="center"/>
      </w:pPr>
      <w:r>
        <w:t>Appendix</w:t>
      </w:r>
    </w:p>
    <w:p w14:paraId="65E0EA7B" w14:textId="77777777" w:rsidR="00A4436E" w:rsidRPr="00A4436E" w:rsidRDefault="00A4436E" w:rsidP="00A3168C">
      <w:pPr>
        <w:spacing w:after="0" w:line="48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Page</w:t>
      </w:r>
    </w:p>
    <w:p w14:paraId="0090588A" w14:textId="77777777" w:rsidR="00A3168C" w:rsidRPr="008A6A1A" w:rsidRDefault="002E1778" w:rsidP="00A3168C">
      <w:pPr>
        <w:spacing w:after="0" w:line="480" w:lineRule="auto"/>
        <w:rPr>
          <w:rFonts w:ascii="Arial" w:hAnsi="Arial" w:cs="Arial"/>
        </w:rPr>
      </w:pPr>
      <w:r w:rsidRPr="008A6A1A">
        <w:rPr>
          <w:rFonts w:ascii="Arial" w:hAnsi="Arial" w:cs="Arial"/>
        </w:rPr>
        <w:t>Guidelines (Prompts)</w:t>
      </w:r>
    </w:p>
    <w:p w14:paraId="3CA1502B" w14:textId="77777777" w:rsidR="00F44C59" w:rsidRPr="008A6A1A" w:rsidRDefault="00A3168C" w:rsidP="00747090">
      <w:pPr>
        <w:spacing w:after="0" w:line="480" w:lineRule="auto"/>
        <w:rPr>
          <w:rFonts w:ascii="Arial" w:hAnsi="Arial" w:cs="Arial"/>
        </w:rPr>
      </w:pPr>
      <w:r w:rsidRPr="008A6A1A">
        <w:rPr>
          <w:rFonts w:ascii="Arial" w:hAnsi="Arial" w:cs="Arial"/>
        </w:rPr>
        <w:tab/>
        <w:t>Guideline for Response 1~Complaint Letter</w:t>
      </w:r>
      <w:r w:rsidR="00F44C59" w:rsidRPr="008A6A1A">
        <w:rPr>
          <w:rFonts w:ascii="Arial" w:hAnsi="Arial" w:cs="Arial"/>
        </w:rPr>
        <w:tab/>
      </w:r>
      <w:r w:rsidR="00655E04" w:rsidRPr="008A6A1A">
        <w:rPr>
          <w:rFonts w:ascii="Arial" w:hAnsi="Arial" w:cs="Arial"/>
        </w:rPr>
        <w:tab/>
      </w:r>
      <w:r w:rsidR="00655E04" w:rsidRPr="008A6A1A">
        <w:rPr>
          <w:rFonts w:ascii="Arial" w:hAnsi="Arial" w:cs="Arial"/>
        </w:rPr>
        <w:tab/>
      </w:r>
      <w:r w:rsidR="008A6A1A">
        <w:rPr>
          <w:rFonts w:ascii="Arial" w:hAnsi="Arial" w:cs="Arial"/>
        </w:rPr>
        <w:tab/>
      </w:r>
      <w:r w:rsidR="00655E04" w:rsidRPr="008A6A1A">
        <w:rPr>
          <w:rFonts w:ascii="Arial" w:hAnsi="Arial" w:cs="Arial"/>
        </w:rPr>
        <w:tab/>
        <w:t>17</w:t>
      </w:r>
    </w:p>
    <w:p w14:paraId="138D57A5" w14:textId="77777777" w:rsidR="00A3168C" w:rsidRPr="008A6A1A" w:rsidRDefault="00A3168C" w:rsidP="00A3168C">
      <w:pPr>
        <w:spacing w:after="0" w:line="480" w:lineRule="auto"/>
        <w:ind w:firstLine="720"/>
        <w:rPr>
          <w:rFonts w:ascii="Arial" w:hAnsi="Arial" w:cs="Arial"/>
        </w:rPr>
      </w:pPr>
      <w:r w:rsidRPr="008A6A1A">
        <w:rPr>
          <w:rFonts w:ascii="Arial" w:hAnsi="Arial" w:cs="Arial"/>
        </w:rPr>
        <w:t>Guideline for Response 8~Financial Analysis</w:t>
      </w:r>
      <w:r w:rsidR="00655E04" w:rsidRPr="008A6A1A">
        <w:rPr>
          <w:rFonts w:ascii="Arial" w:hAnsi="Arial" w:cs="Arial"/>
        </w:rPr>
        <w:tab/>
      </w:r>
      <w:r w:rsidR="00655E04" w:rsidRPr="008A6A1A">
        <w:rPr>
          <w:rFonts w:ascii="Arial" w:hAnsi="Arial" w:cs="Arial"/>
        </w:rPr>
        <w:tab/>
      </w:r>
      <w:r w:rsidR="00655E04" w:rsidRPr="008A6A1A">
        <w:rPr>
          <w:rFonts w:ascii="Arial" w:hAnsi="Arial" w:cs="Arial"/>
        </w:rPr>
        <w:tab/>
      </w:r>
      <w:r w:rsidR="00655E04" w:rsidRPr="008A6A1A">
        <w:rPr>
          <w:rFonts w:ascii="Arial" w:hAnsi="Arial" w:cs="Arial"/>
        </w:rPr>
        <w:tab/>
      </w:r>
      <w:r w:rsidR="000E0513">
        <w:rPr>
          <w:rFonts w:ascii="Arial" w:hAnsi="Arial" w:cs="Arial"/>
        </w:rPr>
        <w:t>19</w:t>
      </w:r>
    </w:p>
    <w:p w14:paraId="3068019A" w14:textId="77777777" w:rsidR="00747090" w:rsidRPr="008A6A1A" w:rsidRDefault="00747090" w:rsidP="00A3168C">
      <w:pPr>
        <w:spacing w:after="0" w:line="480" w:lineRule="auto"/>
        <w:ind w:firstLine="720"/>
        <w:rPr>
          <w:rFonts w:ascii="Arial" w:hAnsi="Arial" w:cs="Arial"/>
        </w:rPr>
      </w:pPr>
      <w:r w:rsidRPr="008A6A1A">
        <w:rPr>
          <w:rFonts w:ascii="Arial" w:hAnsi="Arial" w:cs="Arial"/>
        </w:rPr>
        <w:t>Guidelines for Paper 1~Case Analysis</w:t>
      </w:r>
      <w:r w:rsidR="00655E04" w:rsidRPr="008A6A1A">
        <w:rPr>
          <w:rFonts w:ascii="Arial" w:hAnsi="Arial" w:cs="Arial"/>
        </w:rPr>
        <w:tab/>
      </w:r>
      <w:r w:rsidR="00655E04" w:rsidRPr="008A6A1A">
        <w:rPr>
          <w:rFonts w:ascii="Arial" w:hAnsi="Arial" w:cs="Arial"/>
        </w:rPr>
        <w:tab/>
      </w:r>
      <w:r w:rsidR="00655E04" w:rsidRPr="008A6A1A">
        <w:rPr>
          <w:rFonts w:ascii="Arial" w:hAnsi="Arial" w:cs="Arial"/>
        </w:rPr>
        <w:tab/>
      </w:r>
      <w:r w:rsidR="00655E04" w:rsidRPr="008A6A1A">
        <w:rPr>
          <w:rFonts w:ascii="Arial" w:hAnsi="Arial" w:cs="Arial"/>
        </w:rPr>
        <w:tab/>
      </w:r>
      <w:r w:rsidR="00655E04" w:rsidRPr="008A6A1A">
        <w:rPr>
          <w:rFonts w:ascii="Arial" w:hAnsi="Arial" w:cs="Arial"/>
        </w:rPr>
        <w:tab/>
      </w:r>
      <w:r w:rsidR="000E0513">
        <w:rPr>
          <w:rFonts w:ascii="Arial" w:hAnsi="Arial" w:cs="Arial"/>
        </w:rPr>
        <w:t>22</w:t>
      </w:r>
    </w:p>
    <w:p w14:paraId="21122E50" w14:textId="77777777" w:rsidR="008A6A1A" w:rsidRPr="008A6A1A" w:rsidRDefault="008A6A1A" w:rsidP="008A6A1A">
      <w:pPr>
        <w:spacing w:after="0" w:line="480" w:lineRule="auto"/>
        <w:rPr>
          <w:rFonts w:ascii="Arial" w:hAnsi="Arial" w:cs="Arial"/>
        </w:rPr>
      </w:pPr>
      <w:r w:rsidRPr="008A6A1A">
        <w:rPr>
          <w:rFonts w:ascii="Arial" w:hAnsi="Arial" w:cs="Arial"/>
        </w:rPr>
        <w:t>Formulat</w:t>
      </w:r>
      <w:r w:rsidR="000E0513">
        <w:rPr>
          <w:rFonts w:ascii="Arial" w:hAnsi="Arial" w:cs="Arial"/>
        </w:rPr>
        <w:t>ing a Research Question</w:t>
      </w:r>
      <w:r w:rsidR="000E0513">
        <w:rPr>
          <w:rFonts w:ascii="Arial" w:hAnsi="Arial" w:cs="Arial"/>
        </w:rPr>
        <w:tab/>
      </w:r>
      <w:r w:rsidR="000E0513">
        <w:rPr>
          <w:rFonts w:ascii="Arial" w:hAnsi="Arial" w:cs="Arial"/>
        </w:rPr>
        <w:tab/>
      </w:r>
      <w:r w:rsidR="000E0513">
        <w:rPr>
          <w:rFonts w:ascii="Arial" w:hAnsi="Arial" w:cs="Arial"/>
        </w:rPr>
        <w:tab/>
      </w:r>
      <w:r w:rsidR="000E0513">
        <w:rPr>
          <w:rFonts w:ascii="Arial" w:hAnsi="Arial" w:cs="Arial"/>
        </w:rPr>
        <w:tab/>
      </w:r>
      <w:r w:rsidR="000E0513">
        <w:rPr>
          <w:rFonts w:ascii="Arial" w:hAnsi="Arial" w:cs="Arial"/>
        </w:rPr>
        <w:tab/>
      </w:r>
      <w:r w:rsidR="000E0513">
        <w:rPr>
          <w:rFonts w:ascii="Arial" w:hAnsi="Arial" w:cs="Arial"/>
        </w:rPr>
        <w:tab/>
      </w:r>
      <w:r w:rsidR="000E0513">
        <w:rPr>
          <w:rFonts w:ascii="Arial" w:hAnsi="Arial" w:cs="Arial"/>
        </w:rPr>
        <w:tab/>
        <w:t>25</w:t>
      </w:r>
    </w:p>
    <w:p w14:paraId="518783D6" w14:textId="77777777" w:rsidR="00FB1504" w:rsidRPr="008A6A1A" w:rsidRDefault="00FB1504" w:rsidP="008A6A1A">
      <w:pPr>
        <w:spacing w:after="0" w:line="480" w:lineRule="auto"/>
        <w:rPr>
          <w:rFonts w:ascii="Arial" w:hAnsi="Arial" w:cs="Arial"/>
        </w:rPr>
      </w:pPr>
      <w:r w:rsidRPr="008A6A1A">
        <w:rPr>
          <w:rFonts w:ascii="Arial" w:hAnsi="Arial" w:cs="Arial"/>
        </w:rPr>
        <w:t>Grading Rubric</w:t>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8A6A1A" w:rsidRPr="008A6A1A">
        <w:rPr>
          <w:rFonts w:ascii="Arial" w:hAnsi="Arial" w:cs="Arial"/>
        </w:rPr>
        <w:tab/>
      </w:r>
      <w:r w:rsidR="000E0513">
        <w:rPr>
          <w:rFonts w:ascii="Arial" w:hAnsi="Arial" w:cs="Arial"/>
        </w:rPr>
        <w:t>27</w:t>
      </w:r>
    </w:p>
    <w:p w14:paraId="56D97B3D" w14:textId="77777777" w:rsidR="00A3168C" w:rsidRDefault="00A3168C" w:rsidP="00A3168C">
      <w:pPr>
        <w:spacing w:after="0" w:line="480" w:lineRule="auto"/>
        <w:ind w:firstLine="720"/>
        <w:rPr>
          <w:rFonts w:ascii="Arial" w:hAnsi="Arial" w:cs="Arial"/>
          <w:b/>
        </w:rPr>
      </w:pPr>
    </w:p>
    <w:p w14:paraId="7059AC79" w14:textId="77777777" w:rsidR="00A3168C" w:rsidRDefault="00A3168C" w:rsidP="00A3168C">
      <w:pPr>
        <w:spacing w:after="0" w:line="480" w:lineRule="auto"/>
        <w:ind w:firstLine="720"/>
        <w:rPr>
          <w:rFonts w:ascii="Arial" w:hAnsi="Arial" w:cs="Arial"/>
          <w:b/>
        </w:rPr>
      </w:pPr>
    </w:p>
    <w:p w14:paraId="3B3A8B94" w14:textId="77777777" w:rsidR="00747090" w:rsidRDefault="00747090" w:rsidP="00A3168C">
      <w:pPr>
        <w:spacing w:after="0" w:line="480" w:lineRule="auto"/>
        <w:ind w:firstLine="720"/>
        <w:rPr>
          <w:rFonts w:ascii="Arial" w:hAnsi="Arial" w:cs="Arial"/>
          <w:b/>
        </w:rPr>
      </w:pPr>
    </w:p>
    <w:p w14:paraId="50097CB7" w14:textId="77777777" w:rsidR="00747090" w:rsidRDefault="00747090" w:rsidP="00A3168C">
      <w:pPr>
        <w:spacing w:after="0" w:line="480" w:lineRule="auto"/>
        <w:ind w:firstLine="720"/>
        <w:rPr>
          <w:rFonts w:ascii="Arial" w:hAnsi="Arial" w:cs="Arial"/>
          <w:b/>
        </w:rPr>
      </w:pPr>
    </w:p>
    <w:p w14:paraId="17024B0E" w14:textId="77777777" w:rsidR="00747090" w:rsidRDefault="00747090" w:rsidP="00A3168C">
      <w:pPr>
        <w:spacing w:after="0" w:line="480" w:lineRule="auto"/>
        <w:ind w:firstLine="720"/>
        <w:rPr>
          <w:rFonts w:ascii="Arial" w:hAnsi="Arial" w:cs="Arial"/>
          <w:b/>
        </w:rPr>
      </w:pPr>
    </w:p>
    <w:p w14:paraId="4E061201" w14:textId="77777777" w:rsidR="00747090" w:rsidRDefault="00747090" w:rsidP="00A3168C">
      <w:pPr>
        <w:spacing w:after="0" w:line="480" w:lineRule="auto"/>
        <w:ind w:firstLine="720"/>
        <w:rPr>
          <w:rFonts w:ascii="Arial" w:hAnsi="Arial" w:cs="Arial"/>
          <w:b/>
        </w:rPr>
      </w:pPr>
    </w:p>
    <w:p w14:paraId="59ED99DC" w14:textId="77777777" w:rsidR="00747090" w:rsidRDefault="00747090" w:rsidP="00A3168C">
      <w:pPr>
        <w:spacing w:after="0" w:line="480" w:lineRule="auto"/>
        <w:ind w:firstLine="720"/>
        <w:rPr>
          <w:rFonts w:ascii="Arial" w:hAnsi="Arial" w:cs="Arial"/>
          <w:b/>
        </w:rPr>
      </w:pPr>
    </w:p>
    <w:p w14:paraId="0B348389" w14:textId="77777777" w:rsidR="00747090" w:rsidRDefault="00747090" w:rsidP="00A3168C">
      <w:pPr>
        <w:spacing w:after="0" w:line="480" w:lineRule="auto"/>
        <w:ind w:firstLine="720"/>
        <w:rPr>
          <w:rFonts w:ascii="Arial" w:hAnsi="Arial" w:cs="Arial"/>
          <w:b/>
        </w:rPr>
      </w:pPr>
    </w:p>
    <w:p w14:paraId="78A6E6D9" w14:textId="77777777" w:rsidR="00747090" w:rsidRDefault="00747090" w:rsidP="00A3168C">
      <w:pPr>
        <w:spacing w:after="0" w:line="480" w:lineRule="auto"/>
        <w:ind w:firstLine="720"/>
        <w:rPr>
          <w:rFonts w:ascii="Arial" w:hAnsi="Arial" w:cs="Arial"/>
          <w:b/>
        </w:rPr>
      </w:pPr>
    </w:p>
    <w:p w14:paraId="35F308FF" w14:textId="77777777" w:rsidR="00747090" w:rsidRDefault="00747090" w:rsidP="00A3168C">
      <w:pPr>
        <w:spacing w:after="0" w:line="480" w:lineRule="auto"/>
        <w:ind w:firstLine="720"/>
        <w:rPr>
          <w:rFonts w:ascii="Arial" w:hAnsi="Arial" w:cs="Arial"/>
          <w:b/>
        </w:rPr>
      </w:pPr>
    </w:p>
    <w:p w14:paraId="47ACE359" w14:textId="77777777" w:rsidR="00747090" w:rsidRDefault="00747090" w:rsidP="00A3168C">
      <w:pPr>
        <w:spacing w:after="0" w:line="480" w:lineRule="auto"/>
        <w:ind w:firstLine="720"/>
        <w:rPr>
          <w:rFonts w:ascii="Arial" w:hAnsi="Arial" w:cs="Arial"/>
          <w:b/>
        </w:rPr>
      </w:pPr>
    </w:p>
    <w:p w14:paraId="4E9A9676" w14:textId="77777777" w:rsidR="00747090" w:rsidRDefault="00747090" w:rsidP="00A3168C">
      <w:pPr>
        <w:spacing w:after="0" w:line="480" w:lineRule="auto"/>
        <w:ind w:firstLine="720"/>
        <w:rPr>
          <w:rFonts w:ascii="Arial" w:hAnsi="Arial" w:cs="Arial"/>
          <w:b/>
        </w:rPr>
      </w:pPr>
    </w:p>
    <w:p w14:paraId="1B8B1180" w14:textId="77777777" w:rsidR="00747090" w:rsidRDefault="00747090" w:rsidP="00A3168C">
      <w:pPr>
        <w:spacing w:after="0" w:line="480" w:lineRule="auto"/>
        <w:ind w:firstLine="720"/>
        <w:rPr>
          <w:rFonts w:ascii="Arial" w:hAnsi="Arial" w:cs="Arial"/>
          <w:b/>
        </w:rPr>
      </w:pPr>
    </w:p>
    <w:p w14:paraId="412B0CCE" w14:textId="77777777" w:rsidR="00747090" w:rsidRDefault="00747090" w:rsidP="00A3168C">
      <w:pPr>
        <w:spacing w:after="0" w:line="480" w:lineRule="auto"/>
        <w:ind w:firstLine="720"/>
        <w:rPr>
          <w:rFonts w:ascii="Arial" w:hAnsi="Arial" w:cs="Arial"/>
          <w:b/>
        </w:rPr>
      </w:pPr>
    </w:p>
    <w:p w14:paraId="2B97023F" w14:textId="77777777" w:rsidR="00747090" w:rsidRDefault="00747090" w:rsidP="00A3168C">
      <w:pPr>
        <w:spacing w:after="0" w:line="480" w:lineRule="auto"/>
        <w:ind w:firstLine="720"/>
        <w:rPr>
          <w:rFonts w:ascii="Arial" w:hAnsi="Arial" w:cs="Arial"/>
          <w:b/>
        </w:rPr>
      </w:pPr>
    </w:p>
    <w:p w14:paraId="5B3DE255" w14:textId="77777777" w:rsidR="00747090" w:rsidRDefault="00747090" w:rsidP="00A3168C">
      <w:pPr>
        <w:spacing w:after="0" w:line="480" w:lineRule="auto"/>
        <w:ind w:firstLine="720"/>
        <w:rPr>
          <w:rFonts w:ascii="Arial" w:hAnsi="Arial" w:cs="Arial"/>
          <w:b/>
        </w:rPr>
      </w:pPr>
    </w:p>
    <w:p w14:paraId="7020C09A" w14:textId="77777777" w:rsidR="00747090" w:rsidRDefault="00747090" w:rsidP="00A3168C">
      <w:pPr>
        <w:spacing w:after="0" w:line="480" w:lineRule="auto"/>
        <w:ind w:firstLine="720"/>
        <w:rPr>
          <w:rFonts w:ascii="Arial" w:hAnsi="Arial" w:cs="Arial"/>
          <w:b/>
        </w:rPr>
      </w:pPr>
    </w:p>
    <w:p w14:paraId="3389B919" w14:textId="77777777" w:rsidR="00747090" w:rsidRDefault="00747090" w:rsidP="00A3168C">
      <w:pPr>
        <w:spacing w:after="0" w:line="480" w:lineRule="auto"/>
        <w:ind w:firstLine="720"/>
        <w:rPr>
          <w:rFonts w:ascii="Arial" w:hAnsi="Arial" w:cs="Arial"/>
          <w:b/>
        </w:rPr>
      </w:pPr>
    </w:p>
    <w:p w14:paraId="458ED650" w14:textId="77777777" w:rsidR="00747090" w:rsidRDefault="00747090" w:rsidP="00A3168C">
      <w:pPr>
        <w:spacing w:after="0" w:line="480" w:lineRule="auto"/>
        <w:ind w:firstLine="720"/>
        <w:rPr>
          <w:rFonts w:ascii="Arial" w:hAnsi="Arial" w:cs="Arial"/>
          <w:b/>
        </w:rPr>
      </w:pPr>
    </w:p>
    <w:p w14:paraId="13C099ED" w14:textId="77777777" w:rsidR="00747090" w:rsidRPr="00747090" w:rsidRDefault="00747090" w:rsidP="00747090">
      <w:pPr>
        <w:spacing w:after="0" w:line="240" w:lineRule="auto"/>
        <w:jc w:val="right"/>
        <w:rPr>
          <w:rFonts w:ascii="Arial" w:hAnsi="Arial" w:cs="Arial"/>
        </w:rPr>
      </w:pPr>
      <w:r w:rsidRPr="00747090">
        <w:rPr>
          <w:rFonts w:ascii="Arial" w:hAnsi="Arial" w:cs="Arial"/>
        </w:rPr>
        <w:t xml:space="preserve">Guideline </w:t>
      </w:r>
      <w:r>
        <w:rPr>
          <w:rFonts w:ascii="Arial" w:hAnsi="Arial" w:cs="Arial"/>
        </w:rPr>
        <w:t>for Response 1~Complaint Letter</w:t>
      </w:r>
    </w:p>
    <w:p w14:paraId="5EDDCAEC" w14:textId="77777777" w:rsidR="00747090" w:rsidRDefault="00747090" w:rsidP="00747090">
      <w:pPr>
        <w:spacing w:after="0" w:line="240" w:lineRule="auto"/>
        <w:rPr>
          <w:rFonts w:ascii="Arial" w:hAnsi="Arial" w:cs="Arial"/>
          <w:b/>
        </w:rPr>
      </w:pPr>
    </w:p>
    <w:p w14:paraId="7DBEB7EA" w14:textId="77777777" w:rsidR="00747090" w:rsidRDefault="00747090" w:rsidP="00747090">
      <w:pPr>
        <w:spacing w:after="0" w:line="240" w:lineRule="auto"/>
        <w:rPr>
          <w:rFonts w:ascii="Arial" w:hAnsi="Arial" w:cs="Arial"/>
          <w:b/>
        </w:rPr>
      </w:pPr>
    </w:p>
    <w:p w14:paraId="18A299B3" w14:textId="07BD1906" w:rsidR="00747090" w:rsidRDefault="00747090" w:rsidP="005D72C5">
      <w:pPr>
        <w:pStyle w:val="Heading1"/>
        <w:jc w:val="center"/>
      </w:pPr>
      <w:r>
        <w:t>BADM 190W~Guidelines for Response 1~Complaints</w:t>
      </w:r>
    </w:p>
    <w:p w14:paraId="30EF2E16" w14:textId="77777777" w:rsidR="00747090" w:rsidRDefault="00747090" w:rsidP="00747090">
      <w:pPr>
        <w:pStyle w:val="Header"/>
        <w:spacing w:after="0" w:line="240" w:lineRule="auto"/>
        <w:rPr>
          <w:rFonts w:ascii="Arial" w:hAnsi="Arial" w:cs="Arial"/>
          <w:b/>
        </w:rPr>
      </w:pPr>
    </w:p>
    <w:p w14:paraId="62C7D576"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b/>
        </w:rPr>
        <w:t>Background</w:t>
      </w:r>
      <w:r>
        <w:rPr>
          <w:rFonts w:ascii="Arial" w:hAnsi="Arial" w:cs="Arial"/>
        </w:rPr>
        <w:tab/>
      </w:r>
    </w:p>
    <w:p w14:paraId="2754F70C" w14:textId="77777777" w:rsidR="00747090" w:rsidRDefault="00747090" w:rsidP="00747090">
      <w:pPr>
        <w:pStyle w:val="Header"/>
        <w:tabs>
          <w:tab w:val="clear" w:pos="4680"/>
          <w:tab w:val="left" w:pos="720"/>
        </w:tabs>
        <w:spacing w:after="0" w:line="240" w:lineRule="auto"/>
        <w:rPr>
          <w:rFonts w:ascii="Arial" w:hAnsi="Arial" w:cs="Arial"/>
        </w:rPr>
      </w:pPr>
    </w:p>
    <w:p w14:paraId="01963F69" w14:textId="77777777" w:rsidR="00747090" w:rsidRDefault="00747090" w:rsidP="00747090">
      <w:pPr>
        <w:spacing w:after="0" w:line="240" w:lineRule="auto"/>
        <w:rPr>
          <w:rFonts w:ascii="Arial" w:hAnsi="Arial" w:cs="Arial"/>
        </w:rPr>
      </w:pPr>
      <w:r>
        <w:rPr>
          <w:rFonts w:ascii="Arial" w:hAnsi="Arial" w:cs="Arial"/>
        </w:rPr>
        <w:t xml:space="preserve">One of the challenges in business is handling customer complaints.  We hear the adage, “The customer is always right!”  But, is the </w:t>
      </w:r>
      <w:proofErr w:type="gramStart"/>
      <w:r>
        <w:rPr>
          <w:rFonts w:ascii="Arial" w:hAnsi="Arial" w:cs="Arial"/>
        </w:rPr>
        <w:t>customer</w:t>
      </w:r>
      <w:proofErr w:type="gramEnd"/>
      <w:r>
        <w:rPr>
          <w:rFonts w:ascii="Arial" w:hAnsi="Arial" w:cs="Arial"/>
        </w:rPr>
        <w:t xml:space="preserve"> always right?  No.  </w:t>
      </w:r>
      <w:proofErr w:type="gramStart"/>
      <w:r>
        <w:rPr>
          <w:rFonts w:ascii="Arial" w:hAnsi="Arial" w:cs="Arial"/>
        </w:rPr>
        <w:t>But,</w:t>
      </w:r>
      <w:proofErr w:type="gramEnd"/>
      <w:r>
        <w:rPr>
          <w:rFonts w:ascii="Arial" w:hAnsi="Arial" w:cs="Arial"/>
        </w:rPr>
        <w:t xml:space="preserve"> the customer is always ― </w:t>
      </w:r>
      <w:r>
        <w:rPr>
          <w:rFonts w:ascii="Arial" w:hAnsi="Arial" w:cs="Arial"/>
          <w:i/>
          <w:iCs/>
        </w:rPr>
        <w:t>the customer</w:t>
      </w:r>
      <w:r>
        <w:rPr>
          <w:rFonts w:ascii="Arial" w:hAnsi="Arial" w:cs="Arial"/>
        </w:rPr>
        <w:t>.  Businesses need to be aware of the time-value of a customer.  Someone requiring $40 worth of prescription drugs per month generates almost $500 per year revenue for a pharmacist, year after year.  If not handled properly, a dispute over a $10 over-the-counter misunderstanding could be costly in the long run.</w:t>
      </w:r>
    </w:p>
    <w:p w14:paraId="7C0B4D86" w14:textId="77777777" w:rsidR="00747090" w:rsidRDefault="00747090" w:rsidP="00747090">
      <w:pPr>
        <w:pStyle w:val="Header"/>
        <w:tabs>
          <w:tab w:val="clear" w:pos="4680"/>
          <w:tab w:val="left" w:pos="720"/>
        </w:tabs>
        <w:spacing w:after="0" w:line="240" w:lineRule="auto"/>
        <w:rPr>
          <w:rFonts w:ascii="Arial" w:hAnsi="Arial" w:cs="Arial"/>
          <w:b/>
        </w:rPr>
      </w:pPr>
      <w:r>
        <w:rPr>
          <w:rFonts w:ascii="Arial" w:hAnsi="Arial" w:cs="Arial"/>
          <w:b/>
        </w:rPr>
        <w:t>For your assignment</w:t>
      </w:r>
    </w:p>
    <w:p w14:paraId="58A9F83A" w14:textId="77777777" w:rsidR="00747090" w:rsidRDefault="00747090" w:rsidP="00747090">
      <w:pPr>
        <w:pStyle w:val="Header"/>
        <w:tabs>
          <w:tab w:val="clear" w:pos="4680"/>
          <w:tab w:val="left" w:pos="720"/>
        </w:tabs>
        <w:spacing w:after="0" w:line="240" w:lineRule="auto"/>
        <w:rPr>
          <w:rFonts w:ascii="Arial" w:hAnsi="Arial" w:cs="Arial"/>
          <w:b/>
        </w:rPr>
      </w:pPr>
    </w:p>
    <w:p w14:paraId="0BA4B9B1"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Assume you are the Vice President of Sales for DC Photon, Inc., a premier Photon car dealership located at 1957 E Street NW, Washington, DC 20010.  Attached is an email from an irritated customer, Janet Greenman.</w:t>
      </w:r>
    </w:p>
    <w:p w14:paraId="49746F00" w14:textId="77777777" w:rsidR="00747090" w:rsidRDefault="00747090" w:rsidP="00747090">
      <w:pPr>
        <w:pStyle w:val="Header"/>
        <w:tabs>
          <w:tab w:val="clear" w:pos="4680"/>
          <w:tab w:val="left" w:pos="720"/>
        </w:tabs>
        <w:spacing w:after="0" w:line="240" w:lineRule="auto"/>
        <w:rPr>
          <w:rFonts w:ascii="Arial" w:hAnsi="Arial" w:cs="Arial"/>
        </w:rPr>
      </w:pPr>
    </w:p>
    <w:p w14:paraId="12D33994"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xml:space="preserve">Using the materials provided in the class text, </w:t>
      </w:r>
      <w:r>
        <w:rPr>
          <w:rStyle w:val="apple-style-span"/>
          <w:rFonts w:ascii="Arial" w:hAnsi="Arial" w:cs="Arial"/>
          <w:i/>
          <w:iCs/>
          <w:szCs w:val="20"/>
        </w:rPr>
        <w:t>The Business Writer's Companion</w:t>
      </w:r>
      <w:r>
        <w:rPr>
          <w:rFonts w:ascii="Arial" w:hAnsi="Arial" w:cs="Arial"/>
        </w:rPr>
        <w:t>, prepare a business letter reply to Janet Greenman.  If you want to research various sources for recommendations on handling complaints, feel free to do so.  Just be sure and give credit (citation) where credit is due.</w:t>
      </w:r>
    </w:p>
    <w:p w14:paraId="4C54AFCB" w14:textId="77777777" w:rsidR="00747090" w:rsidRDefault="00747090" w:rsidP="00747090">
      <w:pPr>
        <w:pStyle w:val="Header"/>
        <w:tabs>
          <w:tab w:val="clear" w:pos="4680"/>
          <w:tab w:val="left" w:pos="720"/>
        </w:tabs>
        <w:spacing w:after="0" w:line="240" w:lineRule="auto"/>
        <w:rPr>
          <w:rFonts w:ascii="Arial" w:hAnsi="Arial" w:cs="Arial"/>
        </w:rPr>
      </w:pPr>
    </w:p>
    <w:p w14:paraId="67E8CE18" w14:textId="77777777" w:rsidR="00747090" w:rsidRPr="00CF505D" w:rsidRDefault="00747090" w:rsidP="00747090">
      <w:pPr>
        <w:pStyle w:val="Header"/>
        <w:tabs>
          <w:tab w:val="clear" w:pos="4680"/>
          <w:tab w:val="left" w:pos="720"/>
        </w:tabs>
        <w:spacing w:after="0" w:line="240" w:lineRule="auto"/>
        <w:rPr>
          <w:rFonts w:ascii="Arial" w:hAnsi="Arial" w:cs="Arial"/>
        </w:rPr>
      </w:pPr>
      <w:r>
        <w:rPr>
          <w:rFonts w:ascii="Arial" w:hAnsi="Arial" w:cs="Arial"/>
        </w:rPr>
        <w:t xml:space="preserve">One source offers the acronym </w:t>
      </w:r>
      <w:r w:rsidRPr="00CF505D">
        <w:rPr>
          <w:rFonts w:ascii="Arial" w:hAnsi="Arial" w:cs="Arial"/>
          <w:b/>
        </w:rPr>
        <w:t>TACTICS</w:t>
      </w:r>
      <w:r>
        <w:rPr>
          <w:rFonts w:ascii="Arial" w:hAnsi="Arial" w:cs="Arial"/>
        </w:rPr>
        <w:t xml:space="preserve"> as a guide for handling complaints. </w:t>
      </w:r>
      <w:r>
        <w:rPr>
          <w:rFonts w:ascii="Arial" w:hAnsi="Arial" w:cs="Arial"/>
          <w:b/>
        </w:rPr>
        <w:t>T</w:t>
      </w:r>
      <w:r>
        <w:rPr>
          <w:rFonts w:ascii="Arial" w:hAnsi="Arial" w:cs="Arial"/>
        </w:rPr>
        <w:t xml:space="preserve">hank you. </w:t>
      </w:r>
      <w:r>
        <w:rPr>
          <w:rFonts w:ascii="Arial" w:hAnsi="Arial" w:cs="Arial"/>
          <w:b/>
        </w:rPr>
        <w:t>A</w:t>
      </w:r>
      <w:r>
        <w:rPr>
          <w:rFonts w:ascii="Arial" w:hAnsi="Arial" w:cs="Arial"/>
        </w:rPr>
        <w:t xml:space="preserve">pologize. </w:t>
      </w:r>
      <w:r>
        <w:rPr>
          <w:rFonts w:ascii="Arial" w:hAnsi="Arial" w:cs="Arial"/>
          <w:b/>
        </w:rPr>
        <w:t>C</w:t>
      </w:r>
      <w:r>
        <w:rPr>
          <w:rFonts w:ascii="Arial" w:hAnsi="Arial" w:cs="Arial"/>
        </w:rPr>
        <w:t xml:space="preserve">ollect information. </w:t>
      </w:r>
      <w:proofErr w:type="gramStart"/>
      <w:r>
        <w:rPr>
          <w:rFonts w:ascii="Arial" w:hAnsi="Arial" w:cs="Arial"/>
          <w:b/>
        </w:rPr>
        <w:t>T</w:t>
      </w:r>
      <w:r>
        <w:rPr>
          <w:rFonts w:ascii="Arial" w:hAnsi="Arial" w:cs="Arial"/>
        </w:rPr>
        <w:t>ake action</w:t>
      </w:r>
      <w:proofErr w:type="gramEnd"/>
      <w:r>
        <w:rPr>
          <w:rFonts w:ascii="Arial" w:hAnsi="Arial" w:cs="Arial"/>
        </w:rPr>
        <w:t xml:space="preserve">. </w:t>
      </w:r>
      <w:r>
        <w:rPr>
          <w:rFonts w:ascii="Arial" w:hAnsi="Arial" w:cs="Arial"/>
          <w:b/>
        </w:rPr>
        <w:t>I</w:t>
      </w:r>
      <w:r>
        <w:rPr>
          <w:rFonts w:ascii="Arial" w:hAnsi="Arial" w:cs="Arial"/>
        </w:rPr>
        <w:t xml:space="preserve"> will put this right. </w:t>
      </w:r>
      <w:r>
        <w:rPr>
          <w:rFonts w:ascii="Arial" w:hAnsi="Arial" w:cs="Arial"/>
          <w:b/>
        </w:rPr>
        <w:t>C</w:t>
      </w:r>
      <w:r>
        <w:rPr>
          <w:rFonts w:ascii="Arial" w:hAnsi="Arial" w:cs="Arial"/>
        </w:rPr>
        <w:t xml:space="preserve">heck that the customer is happy. </w:t>
      </w:r>
      <w:r>
        <w:rPr>
          <w:rFonts w:ascii="Arial" w:hAnsi="Arial" w:cs="Arial"/>
          <w:b/>
        </w:rPr>
        <w:t>S</w:t>
      </w:r>
      <w:r>
        <w:rPr>
          <w:rFonts w:ascii="Arial" w:hAnsi="Arial" w:cs="Arial"/>
        </w:rPr>
        <w:t>ummary.</w:t>
      </w:r>
    </w:p>
    <w:p w14:paraId="69375644" w14:textId="77777777" w:rsidR="00747090" w:rsidRDefault="00747090" w:rsidP="00747090">
      <w:pPr>
        <w:pStyle w:val="Header"/>
        <w:tabs>
          <w:tab w:val="clear" w:pos="4680"/>
          <w:tab w:val="left" w:pos="720"/>
        </w:tabs>
        <w:spacing w:after="0" w:line="240" w:lineRule="auto"/>
        <w:rPr>
          <w:rFonts w:ascii="Arial" w:hAnsi="Arial" w:cs="Arial"/>
        </w:rPr>
      </w:pPr>
    </w:p>
    <w:p w14:paraId="0AF56FF5" w14:textId="77777777" w:rsidR="00747090" w:rsidRDefault="00747090" w:rsidP="00747090">
      <w:pPr>
        <w:pStyle w:val="Header"/>
        <w:tabs>
          <w:tab w:val="clear" w:pos="4680"/>
          <w:tab w:val="left" w:pos="720"/>
        </w:tabs>
        <w:spacing w:after="0" w:line="240" w:lineRule="auto"/>
        <w:rPr>
          <w:rFonts w:ascii="Arial" w:hAnsi="Arial" w:cs="Arial"/>
        </w:rPr>
      </w:pPr>
    </w:p>
    <w:p w14:paraId="04D4CA25" w14:textId="77777777" w:rsidR="00747090" w:rsidRDefault="00747090" w:rsidP="00747090">
      <w:pPr>
        <w:pStyle w:val="Header"/>
        <w:tabs>
          <w:tab w:val="clear" w:pos="4680"/>
          <w:tab w:val="left" w:pos="720"/>
        </w:tabs>
        <w:spacing w:after="0" w:line="240" w:lineRule="auto"/>
        <w:rPr>
          <w:rFonts w:ascii="Arial" w:hAnsi="Arial" w:cs="Arial"/>
        </w:rPr>
      </w:pPr>
    </w:p>
    <w:p w14:paraId="725BB37F" w14:textId="77777777" w:rsidR="00747090" w:rsidRDefault="00747090" w:rsidP="00747090">
      <w:pPr>
        <w:pStyle w:val="Header"/>
        <w:tabs>
          <w:tab w:val="clear" w:pos="4680"/>
          <w:tab w:val="left" w:pos="720"/>
        </w:tabs>
        <w:spacing w:after="0" w:line="240" w:lineRule="auto"/>
        <w:rPr>
          <w:rFonts w:ascii="Arial" w:hAnsi="Arial" w:cs="Arial"/>
        </w:rPr>
      </w:pPr>
    </w:p>
    <w:p w14:paraId="430208F8" w14:textId="77777777" w:rsidR="00747090" w:rsidRDefault="00747090" w:rsidP="00747090">
      <w:pPr>
        <w:pStyle w:val="Header"/>
        <w:tabs>
          <w:tab w:val="clear" w:pos="4680"/>
          <w:tab w:val="left" w:pos="720"/>
        </w:tabs>
        <w:spacing w:after="0" w:line="240" w:lineRule="auto"/>
        <w:rPr>
          <w:rFonts w:ascii="Arial" w:hAnsi="Arial" w:cs="Arial"/>
          <w:b/>
        </w:rPr>
      </w:pPr>
      <w:r>
        <w:rPr>
          <w:rFonts w:ascii="Arial" w:hAnsi="Arial" w:cs="Arial"/>
          <w:b/>
        </w:rPr>
        <w:t>Presentation</w:t>
      </w:r>
    </w:p>
    <w:p w14:paraId="401EF96C" w14:textId="77777777" w:rsidR="00747090" w:rsidRDefault="00747090" w:rsidP="00747090">
      <w:pPr>
        <w:pStyle w:val="Header"/>
        <w:tabs>
          <w:tab w:val="clear" w:pos="4680"/>
          <w:tab w:val="left" w:pos="720"/>
        </w:tabs>
        <w:spacing w:after="0" w:line="240" w:lineRule="auto"/>
        <w:rPr>
          <w:rFonts w:ascii="Arial" w:hAnsi="Arial" w:cs="Arial"/>
          <w:b/>
        </w:rPr>
      </w:pPr>
    </w:p>
    <w:p w14:paraId="7F536A37"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1” margins on all sides</w:t>
      </w:r>
    </w:p>
    <w:p w14:paraId="3E1EB2D9"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xml:space="preserve">● </w:t>
      </w:r>
      <w:proofErr w:type="gramStart"/>
      <w:r>
        <w:rPr>
          <w:rFonts w:ascii="Arial" w:hAnsi="Arial" w:cs="Arial"/>
        </w:rPr>
        <w:t>11 or 12 point</w:t>
      </w:r>
      <w:proofErr w:type="gramEnd"/>
      <w:r>
        <w:rPr>
          <w:rFonts w:ascii="Arial" w:hAnsi="Arial" w:cs="Arial"/>
        </w:rPr>
        <w:t xml:space="preserve"> font</w:t>
      </w:r>
    </w:p>
    <w:p w14:paraId="3ABFF3D7"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Single spaced with double spacing between paragraphs</w:t>
      </w:r>
    </w:p>
    <w:p w14:paraId="70FA641B"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If you care to develop a letterhead or logo for DC Photon, feel free to do so.</w:t>
      </w:r>
    </w:p>
    <w:p w14:paraId="50DF5A51" w14:textId="77777777" w:rsidR="00747090" w:rsidRDefault="00747090" w:rsidP="00747090">
      <w:pPr>
        <w:pStyle w:val="Header"/>
        <w:tabs>
          <w:tab w:val="clear" w:pos="4680"/>
          <w:tab w:val="left" w:pos="720"/>
        </w:tabs>
        <w:spacing w:after="0" w:line="240" w:lineRule="auto"/>
        <w:rPr>
          <w:rFonts w:ascii="Arial" w:eastAsia="Times New Roman" w:hAnsi="Arial" w:cs="Arial"/>
          <w:color w:val="000000"/>
        </w:rPr>
      </w:pPr>
      <w:r>
        <w:rPr>
          <w:rFonts w:ascii="Arial" w:hAnsi="Arial" w:cs="Arial"/>
        </w:rPr>
        <w:t>● If appropriate, i</w:t>
      </w:r>
      <w:r>
        <w:rPr>
          <w:rFonts w:ascii="Arial" w:eastAsia="Times New Roman" w:hAnsi="Arial" w:cs="Arial"/>
          <w:color w:val="000000"/>
        </w:rPr>
        <w:t xml:space="preserve">nclude the proper use of APA or MLA in-text citations, plus a separate Reference page at the end.  More information is given at: </w:t>
      </w:r>
      <w:hyperlink r:id="rId10" w:history="1">
        <w:r>
          <w:rPr>
            <w:rFonts w:ascii="Arial" w:eastAsia="Times New Roman" w:hAnsi="Arial" w:cs="Arial"/>
            <w:color w:val="0000FF"/>
            <w:u w:val="single"/>
            <w:bdr w:val="none" w:sz="0" w:space="0" w:color="auto" w:frame="1"/>
          </w:rPr>
          <w:t>ht</w:t>
        </w:r>
        <w:r>
          <w:rPr>
            <w:rFonts w:ascii="Arial" w:eastAsia="Times New Roman" w:hAnsi="Arial" w:cs="Arial"/>
            <w:color w:val="0000FF"/>
            <w:u w:val="single"/>
            <w:bdr w:val="none" w:sz="0" w:space="0" w:color="auto" w:frame="1"/>
          </w:rPr>
          <w:t>t</w:t>
        </w:r>
        <w:r>
          <w:rPr>
            <w:rFonts w:ascii="Arial" w:eastAsia="Times New Roman" w:hAnsi="Arial" w:cs="Arial"/>
            <w:color w:val="0000FF"/>
            <w:u w:val="single"/>
            <w:bdr w:val="none" w:sz="0" w:space="0" w:color="auto" w:frame="1"/>
          </w:rPr>
          <w:t>p://libguides.gwu.edu/styleguide</w:t>
        </w:r>
      </w:hyperlink>
      <w:r>
        <w:rPr>
          <w:rFonts w:ascii="Arial" w:eastAsia="Times New Roman" w:hAnsi="Arial" w:cs="Arial"/>
          <w:color w:val="0000FF"/>
        </w:rPr>
        <w:t>.</w:t>
      </w:r>
      <w:r>
        <w:rPr>
          <w:rFonts w:ascii="Arial" w:eastAsia="Times New Roman" w:hAnsi="Arial" w:cs="Arial"/>
          <w:color w:val="000000"/>
        </w:rPr>
        <w:t xml:space="preserve">  </w:t>
      </w:r>
    </w:p>
    <w:p w14:paraId="2398AEAB"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Include your name, date, and course name</w:t>
      </w:r>
    </w:p>
    <w:p w14:paraId="33719669" w14:textId="77777777" w:rsidR="00747090" w:rsidRDefault="00747090" w:rsidP="00747090">
      <w:pPr>
        <w:pStyle w:val="Header"/>
        <w:tabs>
          <w:tab w:val="clear" w:pos="4680"/>
          <w:tab w:val="left" w:pos="720"/>
        </w:tabs>
        <w:spacing w:after="0" w:line="240" w:lineRule="auto"/>
        <w:rPr>
          <w:rFonts w:ascii="Arial" w:hAnsi="Arial" w:cs="Arial"/>
        </w:rPr>
      </w:pPr>
      <w:r>
        <w:rPr>
          <w:rFonts w:ascii="Arial" w:hAnsi="Arial" w:cs="Arial"/>
        </w:rPr>
        <w:t xml:space="preserve">● A hard copy is due to your Breakout Session Leader on </w:t>
      </w:r>
      <w:r>
        <w:rPr>
          <w:rFonts w:ascii="Arial" w:hAnsi="Arial" w:cs="Arial"/>
          <w:color w:val="0000FF"/>
        </w:rPr>
        <w:t>Wednesday, January 20</w:t>
      </w:r>
      <w:r>
        <w:rPr>
          <w:rFonts w:ascii="Arial" w:hAnsi="Arial" w:cs="Arial"/>
        </w:rPr>
        <w:t>, at the beginning of class.</w:t>
      </w:r>
    </w:p>
    <w:p w14:paraId="27A40E24" w14:textId="77777777" w:rsidR="00747090" w:rsidRPr="00747090" w:rsidRDefault="00747090" w:rsidP="00747090">
      <w:pPr>
        <w:spacing w:after="0" w:line="240" w:lineRule="auto"/>
        <w:jc w:val="right"/>
        <w:rPr>
          <w:rFonts w:ascii="Arial" w:hAnsi="Arial" w:cs="Arial"/>
        </w:rPr>
      </w:pPr>
      <w:r>
        <w:rPr>
          <w:rFonts w:ascii="Arial" w:hAnsi="Arial" w:cs="Arial"/>
        </w:rPr>
        <w:br w:type="page"/>
      </w:r>
      <w:r w:rsidRPr="00747090">
        <w:rPr>
          <w:rFonts w:ascii="Arial" w:hAnsi="Arial" w:cs="Arial"/>
        </w:rPr>
        <w:t xml:space="preserve">Guideline </w:t>
      </w:r>
      <w:r>
        <w:rPr>
          <w:rFonts w:ascii="Arial" w:hAnsi="Arial" w:cs="Arial"/>
        </w:rPr>
        <w:t>for Response 1~Complaint Letter</w:t>
      </w:r>
    </w:p>
    <w:p w14:paraId="5BBF464E" w14:textId="77777777" w:rsidR="00747090" w:rsidRDefault="00747090" w:rsidP="00747090">
      <w:pPr>
        <w:spacing w:after="0" w:line="240" w:lineRule="auto"/>
        <w:rPr>
          <w:rFonts w:ascii="Arial" w:hAnsi="Arial" w:cs="Arial"/>
        </w:rPr>
      </w:pPr>
    </w:p>
    <w:p w14:paraId="53F90643" w14:textId="77777777" w:rsidR="00747090" w:rsidRDefault="00747090" w:rsidP="00747090">
      <w:pPr>
        <w:spacing w:after="0" w:line="240" w:lineRule="auto"/>
        <w:rPr>
          <w:rFonts w:ascii="Arial" w:hAnsi="Arial" w:cs="Arial"/>
        </w:rPr>
      </w:pPr>
    </w:p>
    <w:p w14:paraId="13720FB6" w14:textId="77777777" w:rsidR="00747090" w:rsidRDefault="00747090" w:rsidP="00747090">
      <w:pPr>
        <w:spacing w:after="0" w:line="240" w:lineRule="auto"/>
        <w:rPr>
          <w:rFonts w:ascii="Arial" w:hAnsi="Arial" w:cs="Arial"/>
        </w:rPr>
      </w:pPr>
      <w:r>
        <w:rPr>
          <w:rFonts w:ascii="Arial" w:hAnsi="Arial" w:cs="Arial"/>
        </w:rPr>
        <w:t xml:space="preserve">To:  </w:t>
      </w:r>
      <w:hyperlink r:id="rId11" w:history="1">
        <w:r>
          <w:rPr>
            <w:rStyle w:val="Hyperlink"/>
            <w:rFonts w:ascii="Arial" w:hAnsi="Arial" w:cs="Arial"/>
          </w:rPr>
          <w:t>you@dcphoton.co</w:t>
        </w:r>
        <w:r>
          <w:rPr>
            <w:rStyle w:val="Hyperlink"/>
            <w:rFonts w:ascii="Arial" w:hAnsi="Arial" w:cs="Arial"/>
          </w:rPr>
          <w:t>m</w:t>
        </w:r>
      </w:hyperlink>
    </w:p>
    <w:p w14:paraId="19D164A7" w14:textId="77777777" w:rsidR="00747090" w:rsidRDefault="00747090" w:rsidP="00747090">
      <w:pPr>
        <w:spacing w:after="0" w:line="240" w:lineRule="auto"/>
        <w:rPr>
          <w:rFonts w:ascii="Arial" w:hAnsi="Arial" w:cs="Arial"/>
        </w:rPr>
      </w:pPr>
      <w:r>
        <w:rPr>
          <w:rFonts w:ascii="Arial" w:hAnsi="Arial" w:cs="Arial"/>
        </w:rPr>
        <w:t xml:space="preserve">From:  </w:t>
      </w:r>
      <w:hyperlink r:id="rId12" w:history="1">
        <w:r>
          <w:rPr>
            <w:rStyle w:val="Hyperlink"/>
            <w:rFonts w:ascii="Arial" w:hAnsi="Arial" w:cs="Arial"/>
          </w:rPr>
          <w:t>janie@myisp.com</w:t>
        </w:r>
      </w:hyperlink>
    </w:p>
    <w:p w14:paraId="110F229A" w14:textId="77777777" w:rsidR="00747090" w:rsidRDefault="00747090" w:rsidP="00747090">
      <w:pPr>
        <w:spacing w:after="0" w:line="240" w:lineRule="auto"/>
        <w:rPr>
          <w:rFonts w:ascii="Arial" w:hAnsi="Arial" w:cs="Arial"/>
        </w:rPr>
      </w:pPr>
      <w:r>
        <w:rPr>
          <w:rFonts w:ascii="Arial" w:hAnsi="Arial" w:cs="Arial"/>
        </w:rPr>
        <w:t>Date:  December 31, 2010</w:t>
      </w:r>
    </w:p>
    <w:p w14:paraId="0CAF2FD0" w14:textId="77777777" w:rsidR="00747090" w:rsidRDefault="00747090" w:rsidP="00747090">
      <w:pPr>
        <w:spacing w:after="0" w:line="240" w:lineRule="auto"/>
        <w:rPr>
          <w:rFonts w:ascii="Arial" w:hAnsi="Arial" w:cs="Arial"/>
        </w:rPr>
      </w:pPr>
    </w:p>
    <w:p w14:paraId="37C9E514" w14:textId="77777777" w:rsidR="00747090" w:rsidRDefault="00747090" w:rsidP="00747090">
      <w:pPr>
        <w:spacing w:after="0" w:line="240" w:lineRule="auto"/>
        <w:rPr>
          <w:rFonts w:ascii="Arial" w:hAnsi="Arial" w:cs="Arial"/>
        </w:rPr>
      </w:pPr>
      <w:r>
        <w:rPr>
          <w:rFonts w:ascii="Arial" w:hAnsi="Arial" w:cs="Arial"/>
        </w:rPr>
        <w:t xml:space="preserve">On November 1, 2010, my husband and I were thrilled to become the proud owners of a brand new MXV Photon Hybrid SUV.  We had test-driven a Photon, but the one we drove didn’t have the options we wanted.  So, your salesman, Ted </w:t>
      </w:r>
      <w:proofErr w:type="spellStart"/>
      <w:r>
        <w:rPr>
          <w:rFonts w:ascii="Arial" w:hAnsi="Arial" w:cs="Arial"/>
        </w:rPr>
        <w:t>Nohnaim</w:t>
      </w:r>
      <w:proofErr w:type="spellEnd"/>
      <w:r>
        <w:rPr>
          <w:rFonts w:ascii="Arial" w:hAnsi="Arial" w:cs="Arial"/>
        </w:rPr>
        <w:t>, showed us that you did have a different color with the right options in stock.</w:t>
      </w:r>
    </w:p>
    <w:p w14:paraId="5765F1AD" w14:textId="77777777" w:rsidR="00747090" w:rsidRDefault="00747090" w:rsidP="00747090">
      <w:pPr>
        <w:spacing w:after="0" w:line="240" w:lineRule="auto"/>
        <w:rPr>
          <w:rFonts w:ascii="Arial" w:hAnsi="Arial" w:cs="Arial"/>
        </w:rPr>
      </w:pPr>
    </w:p>
    <w:p w14:paraId="7CF569A3" w14:textId="77777777" w:rsidR="00747090" w:rsidRDefault="00747090" w:rsidP="00747090">
      <w:pPr>
        <w:spacing w:after="0" w:line="240" w:lineRule="auto"/>
        <w:rPr>
          <w:rFonts w:ascii="Arial" w:hAnsi="Arial" w:cs="Arial"/>
        </w:rPr>
      </w:pPr>
      <w:r>
        <w:rPr>
          <w:rFonts w:ascii="Arial" w:hAnsi="Arial" w:cs="Arial"/>
        </w:rPr>
        <w:t xml:space="preserve">When we began to drive our new car, I became quite concerned with some very strange noises that came from the wheels when we depressed the brake pedal.  Plus, the car just felt wrong when we braked.  I discussed the problem with John Adams in your service department, and he assured me that there was nothing to worry about.  After listening to the sound for two days and feeling the strange action </w:t>
      </w:r>
      <w:proofErr w:type="gramStart"/>
      <w:r>
        <w:rPr>
          <w:rFonts w:ascii="Arial" w:hAnsi="Arial" w:cs="Arial"/>
        </w:rPr>
        <w:t>every time</w:t>
      </w:r>
      <w:proofErr w:type="gramEnd"/>
      <w:r>
        <w:rPr>
          <w:rFonts w:ascii="Arial" w:hAnsi="Arial" w:cs="Arial"/>
        </w:rPr>
        <w:t xml:space="preserve"> I pressed the brakes, I was very concerned.  So, I brought the car in.  Mr. Adams still assured me that there was no problem.  I drove the car another day, and I just knew something was not right.  I came back in and pleaded with Mr. Adams to check it out.</w:t>
      </w:r>
    </w:p>
    <w:p w14:paraId="6DE292B7" w14:textId="77777777" w:rsidR="00747090" w:rsidRDefault="00747090" w:rsidP="00747090">
      <w:pPr>
        <w:spacing w:after="0" w:line="240" w:lineRule="auto"/>
        <w:rPr>
          <w:rFonts w:ascii="Arial" w:hAnsi="Arial" w:cs="Arial"/>
        </w:rPr>
      </w:pPr>
    </w:p>
    <w:p w14:paraId="2823641A" w14:textId="77777777" w:rsidR="00747090" w:rsidRDefault="00747090" w:rsidP="00747090">
      <w:pPr>
        <w:spacing w:after="0" w:line="240" w:lineRule="auto"/>
        <w:rPr>
          <w:rFonts w:ascii="Arial" w:hAnsi="Arial" w:cs="Arial"/>
        </w:rPr>
      </w:pPr>
      <w:r>
        <w:rPr>
          <w:rFonts w:ascii="Arial" w:hAnsi="Arial" w:cs="Arial"/>
        </w:rPr>
        <w:t>After a condescending glare, he took my car back and was surprised to discover that the brake pads were warped.  I do think that is a problem about which I should be very concerned.  Furthermore, I am quite disappointed that (a) no one found the problem before the car was delivered to me, and (b) Mr. Adams treated me as if I were an uninformed, hysterical female.</w:t>
      </w:r>
    </w:p>
    <w:p w14:paraId="70C40964" w14:textId="77777777" w:rsidR="00747090" w:rsidRDefault="00747090" w:rsidP="00747090">
      <w:pPr>
        <w:spacing w:after="0" w:line="240" w:lineRule="auto"/>
        <w:rPr>
          <w:rFonts w:ascii="Arial" w:hAnsi="Arial" w:cs="Arial"/>
        </w:rPr>
      </w:pPr>
    </w:p>
    <w:p w14:paraId="2BA93A44" w14:textId="77777777" w:rsidR="00747090" w:rsidRDefault="00747090" w:rsidP="00747090">
      <w:pPr>
        <w:spacing w:after="0" w:line="240" w:lineRule="auto"/>
        <w:rPr>
          <w:rFonts w:ascii="Arial" w:hAnsi="Arial" w:cs="Arial"/>
        </w:rPr>
      </w:pPr>
      <w:r>
        <w:rPr>
          <w:rFonts w:ascii="Arial" w:hAnsi="Arial" w:cs="Arial"/>
        </w:rPr>
        <w:t xml:space="preserve">Of course, the car had to have the brake pads replaced.  When we picked it up two days later, we heard a disturbing rattle in the door.  Once again, Mr. Adams couldn’t hear the sound at all and dismissed me with a wave of his hand.  I was frustrated and asked for the service manager.  Bob </w:t>
      </w:r>
      <w:proofErr w:type="spellStart"/>
      <w:r>
        <w:rPr>
          <w:rFonts w:ascii="Arial" w:hAnsi="Arial" w:cs="Arial"/>
        </w:rPr>
        <w:t>Superheerow</w:t>
      </w:r>
      <w:proofErr w:type="spellEnd"/>
      <w:r>
        <w:rPr>
          <w:rFonts w:ascii="Arial" w:hAnsi="Arial" w:cs="Arial"/>
        </w:rPr>
        <w:t xml:space="preserve"> rode with me and heard the problem right away.  He sent the car back to the service area with instructions to correct the problem.</w:t>
      </w:r>
    </w:p>
    <w:p w14:paraId="162CFCC7" w14:textId="77777777" w:rsidR="00747090" w:rsidRDefault="00747090" w:rsidP="00747090">
      <w:pPr>
        <w:spacing w:after="0" w:line="240" w:lineRule="auto"/>
        <w:rPr>
          <w:rFonts w:ascii="Arial" w:hAnsi="Arial" w:cs="Arial"/>
        </w:rPr>
      </w:pPr>
    </w:p>
    <w:p w14:paraId="56EA0900" w14:textId="77777777" w:rsidR="00747090" w:rsidRDefault="00747090" w:rsidP="00747090">
      <w:pPr>
        <w:spacing w:after="0" w:line="240" w:lineRule="auto"/>
        <w:rPr>
          <w:rFonts w:ascii="Arial" w:hAnsi="Arial" w:cs="Arial"/>
        </w:rPr>
      </w:pPr>
      <w:r>
        <w:rPr>
          <w:rFonts w:ascii="Arial" w:hAnsi="Arial" w:cs="Arial"/>
        </w:rPr>
        <w:t>Unfortunately, when I picked it up the next day, I found that the paint had been chipped on the door that had been repaired.  Mr. Adams claimed that I must have chipped it myself.  The truth is that, at this point, your dealership had put more miles on my new car than I had!  I was very frustrated and just wanted to have a big “do-over” on the car purchase.</w:t>
      </w:r>
    </w:p>
    <w:p w14:paraId="6B68335E" w14:textId="77777777" w:rsidR="00747090" w:rsidRDefault="00747090" w:rsidP="00747090">
      <w:pPr>
        <w:spacing w:after="0" w:line="240" w:lineRule="auto"/>
        <w:rPr>
          <w:rFonts w:ascii="Arial" w:hAnsi="Arial" w:cs="Arial"/>
        </w:rPr>
      </w:pPr>
    </w:p>
    <w:p w14:paraId="17878C58" w14:textId="77777777" w:rsidR="00747090" w:rsidRDefault="00747090" w:rsidP="00747090">
      <w:pPr>
        <w:spacing w:after="0" w:line="240" w:lineRule="auto"/>
        <w:rPr>
          <w:rFonts w:ascii="Arial" w:hAnsi="Arial" w:cs="Arial"/>
        </w:rPr>
      </w:pPr>
      <w:r>
        <w:rPr>
          <w:rFonts w:ascii="Arial" w:hAnsi="Arial" w:cs="Arial"/>
        </w:rPr>
        <w:t>I am at my wit’s end.  I am very disappointed with Mr. Adams’ treatment, with my new car, and with your dealership.  I feel like you owe me free service for life and a new paint job.  It has been an awful experience to deal with your establishment, and rest assured, I will encourage all of my friends and colleagues to go anywhere but your dealership the next time they want to buy any cars you sell.  I am also sending a copy of this letter to your national headquarters.</w:t>
      </w:r>
    </w:p>
    <w:p w14:paraId="461FD4B9" w14:textId="77777777" w:rsidR="00747090" w:rsidRDefault="00747090" w:rsidP="00747090">
      <w:pPr>
        <w:spacing w:after="0" w:line="240" w:lineRule="auto"/>
        <w:rPr>
          <w:rFonts w:ascii="Arial" w:hAnsi="Arial" w:cs="Arial"/>
        </w:rPr>
      </w:pPr>
    </w:p>
    <w:p w14:paraId="4E30A55B" w14:textId="77777777" w:rsidR="00747090" w:rsidRDefault="00747090" w:rsidP="00747090">
      <w:pPr>
        <w:spacing w:after="0" w:line="240" w:lineRule="auto"/>
        <w:rPr>
          <w:rFonts w:ascii="Arial" w:hAnsi="Arial" w:cs="Arial"/>
        </w:rPr>
      </w:pPr>
      <w:r>
        <w:rPr>
          <w:rFonts w:ascii="Arial" w:hAnsi="Arial" w:cs="Arial"/>
        </w:rPr>
        <w:t>You have taken what should have been a great experience and turned it into a nightmare.</w:t>
      </w:r>
    </w:p>
    <w:p w14:paraId="3B448055" w14:textId="77777777" w:rsidR="00747090" w:rsidRDefault="00747090" w:rsidP="00747090">
      <w:pPr>
        <w:spacing w:after="0" w:line="240" w:lineRule="auto"/>
        <w:rPr>
          <w:rFonts w:ascii="Arial" w:hAnsi="Arial" w:cs="Arial"/>
        </w:rPr>
      </w:pPr>
    </w:p>
    <w:p w14:paraId="4DFC0269" w14:textId="77777777" w:rsidR="00747090" w:rsidRDefault="00747090" w:rsidP="00747090">
      <w:pPr>
        <w:spacing w:after="0" w:line="240" w:lineRule="auto"/>
        <w:rPr>
          <w:rFonts w:ascii="Arial" w:hAnsi="Arial" w:cs="Arial"/>
        </w:rPr>
      </w:pPr>
      <w:r>
        <w:rPr>
          <w:rFonts w:ascii="Arial" w:hAnsi="Arial" w:cs="Arial"/>
        </w:rPr>
        <w:t>Sincerely,</w:t>
      </w:r>
    </w:p>
    <w:p w14:paraId="57F56590" w14:textId="77777777" w:rsidR="00747090" w:rsidRDefault="00747090" w:rsidP="00747090">
      <w:pPr>
        <w:spacing w:after="0" w:line="240" w:lineRule="auto"/>
      </w:pPr>
      <w:r>
        <w:rPr>
          <w:rFonts w:ascii="Arial" w:hAnsi="Arial" w:cs="Arial"/>
        </w:rPr>
        <w:t>Janet Greenman</w:t>
      </w:r>
    </w:p>
    <w:p w14:paraId="7C4622F8" w14:textId="77777777" w:rsidR="00747090" w:rsidRDefault="00747090" w:rsidP="00747090">
      <w:pPr>
        <w:spacing w:after="0" w:line="480" w:lineRule="auto"/>
        <w:rPr>
          <w:rFonts w:ascii="Arial" w:hAnsi="Arial" w:cs="Arial"/>
          <w:b/>
        </w:rPr>
      </w:pPr>
    </w:p>
    <w:p w14:paraId="29B8863F" w14:textId="77777777" w:rsidR="00747090" w:rsidRDefault="00747090" w:rsidP="00747090">
      <w:pPr>
        <w:spacing w:after="0" w:line="480" w:lineRule="auto"/>
        <w:rPr>
          <w:rFonts w:ascii="Arial" w:hAnsi="Arial" w:cs="Arial"/>
          <w:b/>
        </w:rPr>
      </w:pPr>
    </w:p>
    <w:p w14:paraId="2702E5FF" w14:textId="77777777" w:rsidR="00747090" w:rsidRDefault="00747090" w:rsidP="00747090">
      <w:pPr>
        <w:spacing w:after="0" w:line="480" w:lineRule="auto"/>
        <w:jc w:val="right"/>
        <w:rPr>
          <w:rFonts w:ascii="Arial" w:hAnsi="Arial" w:cs="Arial"/>
        </w:rPr>
      </w:pPr>
      <w:r w:rsidRPr="00747090">
        <w:rPr>
          <w:rFonts w:ascii="Arial" w:hAnsi="Arial" w:cs="Arial"/>
        </w:rPr>
        <w:t>Guideline for Response 8~Financial Analysis</w:t>
      </w:r>
    </w:p>
    <w:p w14:paraId="353E2993" w14:textId="77777777" w:rsidR="00747090" w:rsidRPr="00747090" w:rsidRDefault="00747090" w:rsidP="00747090">
      <w:pPr>
        <w:spacing w:after="0" w:line="480" w:lineRule="auto"/>
        <w:rPr>
          <w:rFonts w:ascii="Arial" w:hAnsi="Arial" w:cs="Arial"/>
        </w:rPr>
      </w:pPr>
    </w:p>
    <w:p w14:paraId="2CCDC040" w14:textId="77777777" w:rsidR="00747090" w:rsidRPr="00622290" w:rsidRDefault="00747090" w:rsidP="005D72C5">
      <w:pPr>
        <w:pStyle w:val="Heading1"/>
        <w:jc w:val="center"/>
      </w:pPr>
      <w:r w:rsidRPr="00622290">
        <w:t>BADM 190W~Guidelines Response 8~Financial Statements</w:t>
      </w:r>
    </w:p>
    <w:p w14:paraId="6C55148A" w14:textId="77777777" w:rsidR="00747090" w:rsidRPr="00622290" w:rsidRDefault="00747090" w:rsidP="00747090">
      <w:pPr>
        <w:pStyle w:val="Header"/>
        <w:jc w:val="center"/>
        <w:rPr>
          <w:b/>
        </w:rPr>
      </w:pPr>
    </w:p>
    <w:p w14:paraId="1701E24E" w14:textId="77777777" w:rsidR="00747090" w:rsidRPr="00622290" w:rsidRDefault="00747090" w:rsidP="00747090">
      <w:pPr>
        <w:pStyle w:val="Header"/>
        <w:tabs>
          <w:tab w:val="clear" w:pos="4680"/>
          <w:tab w:val="left" w:pos="720"/>
        </w:tabs>
      </w:pPr>
      <w:r w:rsidRPr="00622290">
        <w:rPr>
          <w:b/>
        </w:rPr>
        <w:t>Background</w:t>
      </w:r>
    </w:p>
    <w:p w14:paraId="3E537AAA" w14:textId="77777777" w:rsidR="00747090" w:rsidRDefault="00747090" w:rsidP="00747090">
      <w:pPr>
        <w:pStyle w:val="Header"/>
        <w:tabs>
          <w:tab w:val="clear" w:pos="4680"/>
          <w:tab w:val="left" w:pos="720"/>
        </w:tabs>
      </w:pPr>
      <w:r>
        <w:t>Lecture 8 covered financial statements and their analysis.  As pointed out in class, one of the questions to bear in mind when analyzing financial statements is, “How is this company doing?”</w:t>
      </w:r>
    </w:p>
    <w:p w14:paraId="2395ABAB" w14:textId="77777777" w:rsidR="00747090" w:rsidRDefault="00747090" w:rsidP="00747090">
      <w:pPr>
        <w:pStyle w:val="Header"/>
        <w:tabs>
          <w:tab w:val="clear" w:pos="4680"/>
          <w:tab w:val="left" w:pos="720"/>
        </w:tabs>
      </w:pPr>
    </w:p>
    <w:p w14:paraId="3FE785C7" w14:textId="77777777" w:rsidR="00747090" w:rsidRPr="00622290" w:rsidRDefault="00747090" w:rsidP="00747090">
      <w:pPr>
        <w:pStyle w:val="Header"/>
        <w:tabs>
          <w:tab w:val="clear" w:pos="4680"/>
          <w:tab w:val="left" w:pos="720"/>
        </w:tabs>
        <w:rPr>
          <w:b/>
        </w:rPr>
      </w:pPr>
      <w:r w:rsidRPr="00622290">
        <w:rPr>
          <w:b/>
        </w:rPr>
        <w:t>For your assignment</w:t>
      </w:r>
    </w:p>
    <w:p w14:paraId="30040826" w14:textId="77777777" w:rsidR="00747090" w:rsidRDefault="00747090" w:rsidP="00747090">
      <w:pPr>
        <w:pStyle w:val="Header"/>
        <w:tabs>
          <w:tab w:val="clear" w:pos="4680"/>
          <w:tab w:val="left" w:pos="720"/>
        </w:tabs>
      </w:pPr>
      <w:r>
        <w:t xml:space="preserve">There is an income statement and a balance sheet for </w:t>
      </w:r>
      <w:proofErr w:type="spellStart"/>
      <w:r>
        <w:t>Shisa</w:t>
      </w:r>
      <w:proofErr w:type="spellEnd"/>
      <w:r>
        <w:t xml:space="preserve"> Wasabi Company in the class notes and at the end of this prompt.  Assume you are in the Investments Department of a large company.  Your supervisor, Kim Goyal, has asked you to examine this company as a possible opportunity for investing $500,000.  Using the materials provided and the class lecture, write a 500 (+/-) word response with your recommendation.  Remember from the B&amp;K text:  Issue, Conclusion, and Reasons.  Use tables or charts as you feel necessary.  Bear in mind that Kim is a busy person and believes decisions can be made if two or three major points are known.</w:t>
      </w:r>
    </w:p>
    <w:p w14:paraId="25B96004" w14:textId="77777777" w:rsidR="00747090" w:rsidRDefault="00747090" w:rsidP="00747090">
      <w:pPr>
        <w:pStyle w:val="Header"/>
        <w:tabs>
          <w:tab w:val="clear" w:pos="4680"/>
          <w:tab w:val="left" w:pos="720"/>
        </w:tabs>
      </w:pPr>
    </w:p>
    <w:p w14:paraId="53A5347F" w14:textId="77777777" w:rsidR="00747090" w:rsidRPr="00622290" w:rsidRDefault="00747090" w:rsidP="00747090">
      <w:pPr>
        <w:pStyle w:val="Header"/>
        <w:tabs>
          <w:tab w:val="clear" w:pos="4680"/>
          <w:tab w:val="left" w:pos="720"/>
        </w:tabs>
        <w:rPr>
          <w:b/>
        </w:rPr>
      </w:pPr>
      <w:r w:rsidRPr="00622290">
        <w:rPr>
          <w:b/>
        </w:rPr>
        <w:t>Presentation</w:t>
      </w:r>
    </w:p>
    <w:p w14:paraId="03DBCB13"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Cover memo (see page 2)</w:t>
      </w:r>
    </w:p>
    <w:p w14:paraId="220A50B3" w14:textId="77777777" w:rsidR="00747090" w:rsidRDefault="00747090" w:rsidP="00747090">
      <w:pPr>
        <w:pStyle w:val="Header"/>
        <w:tabs>
          <w:tab w:val="clear" w:pos="4680"/>
          <w:tab w:val="left" w:pos="720"/>
        </w:tabs>
        <w:spacing w:after="0" w:line="240" w:lineRule="auto"/>
        <w:rPr>
          <w:b/>
        </w:rPr>
      </w:pPr>
      <w:r>
        <w:rPr>
          <w:rFonts w:ascii="Arial" w:hAnsi="Arial" w:cs="Arial"/>
        </w:rPr>
        <w:t>●</w:t>
      </w:r>
      <w:r>
        <w:t xml:space="preserve"> Analysis/report (2-3 pages)</w:t>
      </w:r>
    </w:p>
    <w:p w14:paraId="00C6B0BB"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1” margins on all sides</w:t>
      </w:r>
    </w:p>
    <w:p w14:paraId="6176B745"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w:t>
      </w:r>
      <w:proofErr w:type="gramStart"/>
      <w:r>
        <w:t>11 or 12 point</w:t>
      </w:r>
      <w:proofErr w:type="gramEnd"/>
      <w:r>
        <w:t xml:space="preserve"> font</w:t>
      </w:r>
    </w:p>
    <w:p w14:paraId="2261BAE5"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Single spaced with double spacing between paragraphs</w:t>
      </w:r>
    </w:p>
    <w:p w14:paraId="1A4BA68E" w14:textId="77777777" w:rsidR="00747090" w:rsidRDefault="00747090" w:rsidP="00747090">
      <w:pPr>
        <w:pStyle w:val="Header"/>
        <w:tabs>
          <w:tab w:val="clear" w:pos="4680"/>
          <w:tab w:val="left" w:pos="720"/>
        </w:tabs>
        <w:spacing w:after="0" w:line="240" w:lineRule="auto"/>
      </w:pPr>
      <w:r>
        <w:rPr>
          <w:rFonts w:ascii="Arial" w:hAnsi="Arial" w:cs="Arial"/>
        </w:rPr>
        <w:t xml:space="preserve">● </w:t>
      </w:r>
      <w:r>
        <w:t>Use subtitles if you feel they are appropriate</w:t>
      </w:r>
    </w:p>
    <w:p w14:paraId="63415460"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Page numbers in the center at the bottom</w:t>
      </w:r>
    </w:p>
    <w:p w14:paraId="5C4EC8F4" w14:textId="77777777" w:rsidR="00747090" w:rsidRDefault="00747090" w:rsidP="00747090">
      <w:pPr>
        <w:pStyle w:val="Header"/>
        <w:tabs>
          <w:tab w:val="clear" w:pos="4680"/>
          <w:tab w:val="left" w:pos="720"/>
        </w:tabs>
        <w:spacing w:after="0" w:line="240" w:lineRule="auto"/>
        <w:rPr>
          <w:rFonts w:eastAsia="Times New Roman"/>
          <w:color w:val="000000"/>
        </w:rPr>
      </w:pPr>
      <w:r>
        <w:rPr>
          <w:rFonts w:ascii="Arial" w:hAnsi="Arial" w:cs="Arial"/>
        </w:rPr>
        <w:t>●</w:t>
      </w:r>
      <w:r>
        <w:t xml:space="preserve"> </w:t>
      </w:r>
      <w:r w:rsidRPr="0029064F">
        <w:rPr>
          <w:rFonts w:eastAsia="Times New Roman"/>
          <w:color w:val="000000"/>
        </w:rPr>
        <w:t xml:space="preserve">Include the proper use of APA or MLA in-text citations, plus a separate Reference page at the end.  This information will be covered in classes before your final paper is due; however, full information is given at:  </w:t>
      </w:r>
      <w:hyperlink r:id="rId13" w:history="1">
        <w:r w:rsidRPr="0029064F">
          <w:rPr>
            <w:rFonts w:eastAsia="Times New Roman"/>
            <w:color w:val="003366"/>
            <w:u w:val="single"/>
            <w:bdr w:val="none" w:sz="0" w:space="0" w:color="auto" w:frame="1"/>
          </w:rPr>
          <w:t>http://libguides.gwu.edu/styleguide</w:t>
        </w:r>
      </w:hyperlink>
      <w:r w:rsidRPr="0029064F">
        <w:rPr>
          <w:rFonts w:eastAsia="Times New Roman"/>
          <w:color w:val="000000"/>
        </w:rPr>
        <w:t xml:space="preserve">.  </w:t>
      </w:r>
    </w:p>
    <w:p w14:paraId="55802FED"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Include your name, date, and course name</w:t>
      </w:r>
    </w:p>
    <w:p w14:paraId="31BB7788" w14:textId="77777777" w:rsidR="00747090" w:rsidRDefault="00747090" w:rsidP="00747090">
      <w:pPr>
        <w:pStyle w:val="Header"/>
        <w:tabs>
          <w:tab w:val="clear" w:pos="4680"/>
          <w:tab w:val="left" w:pos="720"/>
        </w:tabs>
        <w:spacing w:after="0" w:line="240" w:lineRule="auto"/>
      </w:pPr>
      <w:r>
        <w:rPr>
          <w:rFonts w:ascii="Arial" w:hAnsi="Arial" w:cs="Arial"/>
        </w:rPr>
        <w:t>●</w:t>
      </w:r>
      <w:r>
        <w:t xml:space="preserve"> A hard copy is due to your Breakout Session Leader on </w:t>
      </w:r>
      <w:r w:rsidRPr="00127CE5">
        <w:rPr>
          <w:color w:val="0070C0"/>
        </w:rPr>
        <w:t xml:space="preserve">Wednesday, </w:t>
      </w:r>
      <w:r>
        <w:rPr>
          <w:color w:val="0070C0"/>
        </w:rPr>
        <w:t>March 31</w:t>
      </w:r>
      <w:r>
        <w:t>, at the beginning of class.</w:t>
      </w:r>
    </w:p>
    <w:p w14:paraId="7FE56D7A" w14:textId="77777777" w:rsidR="00747090" w:rsidRDefault="00747090" w:rsidP="00747090">
      <w:pPr>
        <w:pStyle w:val="Header"/>
        <w:tabs>
          <w:tab w:val="clear" w:pos="4680"/>
          <w:tab w:val="left" w:pos="720"/>
        </w:tabs>
        <w:spacing w:after="0" w:line="240" w:lineRule="auto"/>
      </w:pPr>
    </w:p>
    <w:p w14:paraId="1FA5CFB1" w14:textId="77777777" w:rsidR="00747090" w:rsidRDefault="00747090" w:rsidP="00747090">
      <w:pPr>
        <w:pStyle w:val="Header"/>
        <w:tabs>
          <w:tab w:val="clear" w:pos="4680"/>
          <w:tab w:val="left" w:pos="720"/>
        </w:tabs>
        <w:spacing w:after="0" w:line="240" w:lineRule="auto"/>
      </w:pPr>
    </w:p>
    <w:p w14:paraId="371D8235" w14:textId="77777777" w:rsidR="00747090" w:rsidRDefault="00747090" w:rsidP="00747090">
      <w:pPr>
        <w:pStyle w:val="Header"/>
        <w:tabs>
          <w:tab w:val="clear" w:pos="4680"/>
          <w:tab w:val="left" w:pos="720"/>
        </w:tabs>
        <w:spacing w:after="0" w:line="240" w:lineRule="auto"/>
      </w:pPr>
    </w:p>
    <w:p w14:paraId="0218FAFB" w14:textId="77777777" w:rsidR="00747090" w:rsidRDefault="00747090" w:rsidP="00747090">
      <w:pPr>
        <w:pStyle w:val="Header"/>
        <w:tabs>
          <w:tab w:val="clear" w:pos="4680"/>
          <w:tab w:val="left" w:pos="720"/>
        </w:tabs>
      </w:pPr>
    </w:p>
    <w:p w14:paraId="13612CDA" w14:textId="77777777" w:rsidR="00622290" w:rsidRDefault="00622290" w:rsidP="00622290">
      <w:pPr>
        <w:spacing w:after="0" w:line="480" w:lineRule="auto"/>
        <w:jc w:val="right"/>
        <w:rPr>
          <w:rFonts w:ascii="Arial" w:hAnsi="Arial" w:cs="Arial"/>
        </w:rPr>
      </w:pPr>
      <w:r w:rsidRPr="00747090">
        <w:rPr>
          <w:rFonts w:ascii="Arial" w:hAnsi="Arial" w:cs="Arial"/>
        </w:rPr>
        <w:t>Guideline for Response 8~Financial Analysis</w:t>
      </w:r>
    </w:p>
    <w:p w14:paraId="12026D7C" w14:textId="77777777" w:rsidR="00622290" w:rsidRDefault="00622290" w:rsidP="00747090">
      <w:pPr>
        <w:jc w:val="center"/>
        <w:rPr>
          <w:rFonts w:ascii="Arial" w:hAnsi="Arial" w:cs="Arial"/>
          <w:b/>
          <w:color w:val="F79646"/>
        </w:rPr>
      </w:pPr>
    </w:p>
    <w:p w14:paraId="022EE0B4" w14:textId="77777777" w:rsidR="00747090" w:rsidRPr="00622290" w:rsidRDefault="00747090" w:rsidP="005D72C5">
      <w:pPr>
        <w:pStyle w:val="Heading1"/>
        <w:jc w:val="center"/>
      </w:pPr>
      <w:r w:rsidRPr="00622290">
        <w:t>Example: Cover Memo Format</w:t>
      </w:r>
    </w:p>
    <w:p w14:paraId="5B6F04C6" w14:textId="77777777" w:rsidR="00747090" w:rsidRDefault="00747090" w:rsidP="00747090">
      <w:pPr>
        <w:pBdr>
          <w:top w:val="single" w:sz="4" w:space="1" w:color="auto"/>
          <w:left w:val="single" w:sz="4" w:space="4" w:color="auto"/>
          <w:right w:val="single" w:sz="4" w:space="4" w:color="auto"/>
        </w:pBdr>
      </w:pPr>
      <w:r>
        <w:t xml:space="preserve">   </w:t>
      </w:r>
    </w:p>
    <w:p w14:paraId="4D17004A" w14:textId="77777777" w:rsidR="00747090" w:rsidRDefault="00747090" w:rsidP="00747090">
      <w:pPr>
        <w:pBdr>
          <w:top w:val="single" w:sz="4" w:space="1" w:color="auto"/>
          <w:left w:val="single" w:sz="4" w:space="4" w:color="auto"/>
          <w:right w:val="single" w:sz="4" w:space="4" w:color="auto"/>
        </w:pBdr>
        <w:tabs>
          <w:tab w:val="left" w:pos="180"/>
        </w:tabs>
        <w:spacing w:after="0" w:line="240" w:lineRule="auto"/>
      </w:pPr>
      <w:r>
        <w:tab/>
        <w:t xml:space="preserve"> TO:</w:t>
      </w:r>
      <w:r>
        <w:tab/>
      </w:r>
      <w:r>
        <w:tab/>
        <w:t>Mr./Ms Decision Maker</w:t>
      </w:r>
    </w:p>
    <w:p w14:paraId="0672F7FE" w14:textId="77777777" w:rsidR="00747090" w:rsidRPr="00100D9E" w:rsidRDefault="00747090" w:rsidP="00747090">
      <w:pPr>
        <w:pBdr>
          <w:top w:val="single" w:sz="4" w:space="1" w:color="auto"/>
          <w:left w:val="single" w:sz="4" w:space="4" w:color="auto"/>
          <w:right w:val="single" w:sz="4" w:space="4" w:color="auto"/>
        </w:pBdr>
        <w:spacing w:after="0" w:line="240" w:lineRule="auto"/>
      </w:pPr>
      <w:r>
        <w:t xml:space="preserve">    FROM:</w:t>
      </w:r>
      <w:r>
        <w:tab/>
        <w:t xml:space="preserve">Your Name </w:t>
      </w:r>
      <w:r>
        <w:rPr>
          <w:rFonts w:ascii="Brush Script MT" w:hAnsi="Brush Script MT"/>
          <w:i/>
          <w:color w:val="0000FF"/>
        </w:rPr>
        <w:t xml:space="preserve">YN </w:t>
      </w:r>
      <w:r>
        <w:rPr>
          <w:i/>
          <w:color w:val="0000FF"/>
        </w:rPr>
        <w:t>(Write your initials. Do not sign your name)</w:t>
      </w:r>
    </w:p>
    <w:p w14:paraId="03A08E57" w14:textId="77777777" w:rsidR="00747090" w:rsidRDefault="00747090" w:rsidP="00747090">
      <w:pPr>
        <w:pBdr>
          <w:top w:val="single" w:sz="4" w:space="1" w:color="auto"/>
          <w:left w:val="single" w:sz="4" w:space="4" w:color="auto"/>
          <w:right w:val="single" w:sz="4" w:space="4" w:color="auto"/>
        </w:pBdr>
        <w:spacing w:after="0" w:line="240" w:lineRule="auto"/>
      </w:pPr>
      <w:r>
        <w:t xml:space="preserve">    DATE:</w:t>
      </w:r>
      <w:r>
        <w:tab/>
        <w:t>10/26/10</w:t>
      </w:r>
    </w:p>
    <w:p w14:paraId="41814286" w14:textId="77777777" w:rsidR="00747090" w:rsidRPr="00100D9E" w:rsidRDefault="00747090" w:rsidP="00747090">
      <w:pPr>
        <w:pBdr>
          <w:top w:val="single" w:sz="4" w:space="1" w:color="auto"/>
          <w:left w:val="single" w:sz="4" w:space="4" w:color="auto"/>
          <w:right w:val="single" w:sz="4" w:space="4" w:color="auto"/>
        </w:pBdr>
        <w:spacing w:after="0" w:line="240" w:lineRule="auto"/>
        <w:rPr>
          <w:i/>
        </w:rPr>
      </w:pPr>
      <w:r>
        <w:t xml:space="preserve">    SUBJECT:</w:t>
      </w:r>
      <w:r>
        <w:tab/>
        <w:t>BADM 190W~Response #8~Investments</w:t>
      </w:r>
    </w:p>
    <w:p w14:paraId="16E1DAE2" w14:textId="77777777" w:rsidR="00747090" w:rsidRDefault="00747090" w:rsidP="00747090">
      <w:pPr>
        <w:pBdr>
          <w:top w:val="single" w:sz="4" w:space="1" w:color="auto"/>
          <w:left w:val="single" w:sz="4" w:space="4" w:color="auto"/>
          <w:right w:val="single" w:sz="4" w:space="4" w:color="auto"/>
        </w:pBdr>
        <w:tabs>
          <w:tab w:val="left" w:pos="360"/>
        </w:tabs>
      </w:pPr>
      <w:r>
        <w:tab/>
        <w:t>___________________________________________________________________________</w:t>
      </w:r>
    </w:p>
    <w:p w14:paraId="7196DF86" w14:textId="77777777" w:rsidR="00747090" w:rsidRDefault="00747090" w:rsidP="00747090">
      <w:pPr>
        <w:pBdr>
          <w:top w:val="single" w:sz="4" w:space="1" w:color="auto"/>
          <w:left w:val="single" w:sz="4" w:space="4" w:color="auto"/>
          <w:right w:val="single" w:sz="4" w:space="4" w:color="auto"/>
        </w:pBdr>
      </w:pPr>
    </w:p>
    <w:p w14:paraId="440A0633" w14:textId="77777777" w:rsidR="00747090" w:rsidRPr="00A52B7E" w:rsidRDefault="00747090" w:rsidP="00747090">
      <w:pPr>
        <w:pBdr>
          <w:top w:val="single" w:sz="4" w:space="1" w:color="auto"/>
          <w:left w:val="single" w:sz="4" w:space="4" w:color="auto"/>
          <w:right w:val="single" w:sz="4" w:space="4" w:color="auto"/>
        </w:pBdr>
        <w:tabs>
          <w:tab w:val="left" w:pos="360"/>
        </w:tabs>
        <w:rPr>
          <w:i/>
          <w:color w:val="0000FF"/>
        </w:rPr>
      </w:pPr>
      <w:r>
        <w:tab/>
      </w:r>
      <w:r w:rsidRPr="00A52B7E">
        <w:rPr>
          <w:i/>
          <w:color w:val="0000FF"/>
        </w:rPr>
        <w:t>(Some type of introductory statement. Example:)</w:t>
      </w:r>
    </w:p>
    <w:p w14:paraId="4F9CA95E" w14:textId="77777777" w:rsidR="00747090" w:rsidRDefault="00747090" w:rsidP="00747090">
      <w:pPr>
        <w:pBdr>
          <w:left w:val="single" w:sz="4" w:space="22" w:color="auto"/>
          <w:right w:val="single" w:sz="4" w:space="4" w:color="auto"/>
        </w:pBdr>
        <w:tabs>
          <w:tab w:val="left" w:pos="360"/>
        </w:tabs>
        <w:ind w:left="360"/>
        <w:rPr>
          <w:rFonts w:ascii="Arial" w:hAnsi="Arial" w:cs="Arial"/>
        </w:rPr>
      </w:pPr>
      <w:r>
        <w:rPr>
          <w:rFonts w:ascii="Arial" w:hAnsi="Arial" w:cs="Arial"/>
        </w:rPr>
        <w:t>Thank you for the opportunity to . . . etc. Our report is attached.  The following is a summary of the key points:</w:t>
      </w:r>
    </w:p>
    <w:p w14:paraId="481A68FE" w14:textId="77777777" w:rsidR="00747090" w:rsidRDefault="00747090" w:rsidP="00747090">
      <w:pPr>
        <w:pBdr>
          <w:left w:val="single" w:sz="4" w:space="22" w:color="auto"/>
          <w:right w:val="single" w:sz="4" w:space="4" w:color="auto"/>
        </w:pBdr>
        <w:tabs>
          <w:tab w:val="left" w:pos="360"/>
        </w:tabs>
        <w:ind w:left="360"/>
        <w:rPr>
          <w:rFonts w:ascii="Arial" w:hAnsi="Arial" w:cs="Arial"/>
        </w:rPr>
      </w:pPr>
    </w:p>
    <w:p w14:paraId="383ABD0E" w14:textId="77777777" w:rsidR="00747090" w:rsidRDefault="00747090" w:rsidP="00747090">
      <w:pPr>
        <w:pBdr>
          <w:left w:val="single" w:sz="4" w:space="4" w:color="auto"/>
          <w:right w:val="single" w:sz="4" w:space="4" w:color="auto"/>
        </w:pBdr>
        <w:tabs>
          <w:tab w:val="left" w:pos="360"/>
        </w:tabs>
        <w:rPr>
          <w:rFonts w:ascii="Arial" w:hAnsi="Arial" w:cs="Arial"/>
        </w:rPr>
      </w:pPr>
      <w:r>
        <w:rPr>
          <w:rFonts w:ascii="Arial" w:hAnsi="Arial" w:cs="Arial"/>
        </w:rPr>
        <w:tab/>
        <w:t xml:space="preserve">I.   Major issue to be addressed </w:t>
      </w:r>
    </w:p>
    <w:p w14:paraId="40738153" w14:textId="77777777" w:rsidR="00747090" w:rsidRPr="00A52B7E" w:rsidRDefault="00747090" w:rsidP="00747090">
      <w:pPr>
        <w:pBdr>
          <w:left w:val="single" w:sz="4" w:space="4" w:color="auto"/>
          <w:right w:val="single" w:sz="4" w:space="4" w:color="auto"/>
        </w:pBdr>
        <w:tabs>
          <w:tab w:val="left" w:pos="360"/>
          <w:tab w:val="left" w:pos="720"/>
        </w:tabs>
        <w:rPr>
          <w:i/>
          <w:color w:val="0000FF"/>
        </w:rPr>
      </w:pPr>
      <w:r>
        <w:rPr>
          <w:rFonts w:ascii="Arial" w:hAnsi="Arial" w:cs="Arial"/>
        </w:rPr>
        <w:tab/>
      </w:r>
      <w:r>
        <w:rPr>
          <w:rFonts w:ascii="Arial" w:hAnsi="Arial" w:cs="Arial"/>
        </w:rPr>
        <w:tab/>
      </w:r>
      <w:r w:rsidRPr="00A52B7E">
        <w:rPr>
          <w:i/>
          <w:color w:val="0000FF"/>
        </w:rPr>
        <w:t>(Elaborat</w:t>
      </w:r>
      <w:r>
        <w:rPr>
          <w:i/>
          <w:color w:val="0000FF"/>
        </w:rPr>
        <w:t>e. Be specific. Do not make the reader search the report.</w:t>
      </w:r>
      <w:r w:rsidRPr="00A52B7E">
        <w:rPr>
          <w:i/>
          <w:color w:val="0000FF"/>
        </w:rPr>
        <w:t>)</w:t>
      </w:r>
    </w:p>
    <w:p w14:paraId="2A3532AF" w14:textId="77777777" w:rsidR="00747090" w:rsidRDefault="00747090" w:rsidP="00747090">
      <w:pPr>
        <w:pBdr>
          <w:left w:val="single" w:sz="4" w:space="4" w:color="auto"/>
          <w:right w:val="single" w:sz="4" w:space="4" w:color="auto"/>
        </w:pBdr>
        <w:tabs>
          <w:tab w:val="left" w:pos="360"/>
          <w:tab w:val="left" w:pos="720"/>
        </w:tabs>
        <w:rPr>
          <w:rFonts w:ascii="Arial" w:hAnsi="Arial" w:cs="Arial"/>
        </w:rPr>
      </w:pPr>
    </w:p>
    <w:p w14:paraId="55E61BC5" w14:textId="77777777" w:rsidR="00747090" w:rsidRDefault="00747090" w:rsidP="00747090">
      <w:pPr>
        <w:pBdr>
          <w:left w:val="single" w:sz="4" w:space="4" w:color="auto"/>
          <w:right w:val="single" w:sz="4" w:space="4" w:color="auto"/>
        </w:pBdr>
        <w:tabs>
          <w:tab w:val="left" w:pos="360"/>
          <w:tab w:val="left" w:pos="720"/>
        </w:tabs>
        <w:rPr>
          <w:rFonts w:ascii="Arial" w:hAnsi="Arial" w:cs="Arial"/>
        </w:rPr>
      </w:pPr>
      <w:r>
        <w:rPr>
          <w:rFonts w:ascii="Arial" w:hAnsi="Arial" w:cs="Arial"/>
        </w:rPr>
        <w:tab/>
        <w:t>II.  Recommendation</w:t>
      </w:r>
    </w:p>
    <w:p w14:paraId="77C4373E" w14:textId="77777777" w:rsidR="00747090" w:rsidRPr="00A52B7E" w:rsidRDefault="00747090" w:rsidP="00747090">
      <w:pPr>
        <w:pBdr>
          <w:left w:val="single" w:sz="4" w:space="4" w:color="auto"/>
          <w:right w:val="single" w:sz="4" w:space="4" w:color="auto"/>
        </w:pBdr>
        <w:tabs>
          <w:tab w:val="left" w:pos="360"/>
          <w:tab w:val="left" w:pos="720"/>
        </w:tabs>
        <w:rPr>
          <w:i/>
          <w:color w:val="0000FF"/>
        </w:rPr>
      </w:pPr>
      <w:r>
        <w:rPr>
          <w:rFonts w:ascii="Arial" w:hAnsi="Arial" w:cs="Arial"/>
        </w:rPr>
        <w:tab/>
      </w:r>
      <w:r>
        <w:rPr>
          <w:rFonts w:ascii="Arial" w:hAnsi="Arial" w:cs="Arial"/>
        </w:rPr>
        <w:tab/>
      </w:r>
      <w:r w:rsidRPr="00A52B7E">
        <w:rPr>
          <w:i/>
          <w:color w:val="0000FF"/>
        </w:rPr>
        <w:t>(Elaborate</w:t>
      </w:r>
      <w:r>
        <w:rPr>
          <w:i/>
          <w:color w:val="0000FF"/>
        </w:rPr>
        <w:t>. Be specific. Do not make the reader search the report.</w:t>
      </w:r>
      <w:r w:rsidRPr="00A52B7E">
        <w:rPr>
          <w:i/>
          <w:color w:val="0000FF"/>
        </w:rPr>
        <w:t>)</w:t>
      </w:r>
    </w:p>
    <w:p w14:paraId="3D884E31" w14:textId="77777777" w:rsidR="00747090" w:rsidRDefault="00747090" w:rsidP="00747090">
      <w:pPr>
        <w:pBdr>
          <w:left w:val="single" w:sz="4" w:space="4" w:color="auto"/>
          <w:right w:val="single" w:sz="4" w:space="4" w:color="auto"/>
        </w:pBdr>
        <w:tabs>
          <w:tab w:val="left" w:pos="360"/>
          <w:tab w:val="left" w:pos="720"/>
        </w:tabs>
        <w:ind w:left="435" w:hanging="435"/>
        <w:rPr>
          <w:rFonts w:ascii="Arial" w:hAnsi="Arial" w:cs="Arial"/>
        </w:rPr>
      </w:pPr>
    </w:p>
    <w:p w14:paraId="312C93A1" w14:textId="77777777" w:rsidR="00747090" w:rsidRDefault="00747090" w:rsidP="00747090">
      <w:pPr>
        <w:pBdr>
          <w:left w:val="single" w:sz="4" w:space="4" w:color="auto"/>
          <w:right w:val="single" w:sz="4" w:space="4" w:color="auto"/>
        </w:pBdr>
        <w:tabs>
          <w:tab w:val="left" w:pos="360"/>
          <w:tab w:val="left" w:pos="720"/>
        </w:tabs>
        <w:rPr>
          <w:rFonts w:ascii="Arial" w:hAnsi="Arial" w:cs="Arial"/>
        </w:rPr>
      </w:pPr>
      <w:r>
        <w:rPr>
          <w:rFonts w:ascii="Arial" w:hAnsi="Arial" w:cs="Arial"/>
        </w:rPr>
        <w:tab/>
        <w:t>III. Concluding remarks</w:t>
      </w:r>
    </w:p>
    <w:p w14:paraId="16285B90" w14:textId="77777777" w:rsidR="00747090" w:rsidRDefault="00747090" w:rsidP="00747090">
      <w:pPr>
        <w:pBdr>
          <w:left w:val="single" w:sz="4" w:space="4" w:color="auto"/>
          <w:bottom w:val="single" w:sz="4" w:space="1" w:color="auto"/>
          <w:right w:val="single" w:sz="4" w:space="4" w:color="auto"/>
        </w:pBdr>
        <w:tabs>
          <w:tab w:val="left" w:pos="360"/>
          <w:tab w:val="left" w:pos="720"/>
        </w:tabs>
        <w:rPr>
          <w:rFonts w:ascii="Arial" w:hAnsi="Arial" w:cs="Arial"/>
        </w:rPr>
      </w:pPr>
      <w:r>
        <w:rPr>
          <w:rFonts w:ascii="Arial" w:hAnsi="Arial" w:cs="Arial"/>
        </w:rPr>
        <w:tab/>
      </w:r>
      <w:r>
        <w:rPr>
          <w:rFonts w:ascii="Arial" w:hAnsi="Arial" w:cs="Arial"/>
        </w:rPr>
        <w:tab/>
      </w:r>
    </w:p>
    <w:p w14:paraId="254D4F26" w14:textId="77777777" w:rsidR="00747090" w:rsidRPr="00FE1E62" w:rsidRDefault="00747090" w:rsidP="00747090">
      <w:pPr>
        <w:pBdr>
          <w:left w:val="single" w:sz="4" w:space="4" w:color="auto"/>
          <w:bottom w:val="single" w:sz="4" w:space="1" w:color="auto"/>
          <w:right w:val="single" w:sz="4" w:space="4" w:color="auto"/>
        </w:pBdr>
        <w:tabs>
          <w:tab w:val="left" w:pos="360"/>
          <w:tab w:val="left" w:pos="720"/>
        </w:tabs>
        <w:rPr>
          <w:rFonts w:ascii="Arial" w:hAnsi="Arial" w:cs="Arial"/>
        </w:rPr>
      </w:pPr>
    </w:p>
    <w:p w14:paraId="21E22240" w14:textId="77777777" w:rsidR="00747090" w:rsidRPr="00A04425" w:rsidRDefault="00747090" w:rsidP="00747090">
      <w:pPr>
        <w:rPr>
          <w:rFonts w:ascii="Arial" w:hAnsi="Arial" w:cs="Arial"/>
        </w:rPr>
      </w:pPr>
    </w:p>
    <w:p w14:paraId="7B48A2A0" w14:textId="77777777" w:rsidR="00747090" w:rsidRDefault="00747090" w:rsidP="00747090">
      <w:pPr>
        <w:pStyle w:val="Header"/>
        <w:tabs>
          <w:tab w:val="clear" w:pos="4680"/>
          <w:tab w:val="left" w:pos="720"/>
        </w:tabs>
      </w:pPr>
    </w:p>
    <w:p w14:paraId="2C93C8DD" w14:textId="77777777" w:rsidR="00747090" w:rsidRPr="00622290" w:rsidRDefault="00747090" w:rsidP="00747090">
      <w:pPr>
        <w:pStyle w:val="Header"/>
        <w:tabs>
          <w:tab w:val="clear" w:pos="4680"/>
          <w:tab w:val="left" w:pos="720"/>
        </w:tabs>
        <w:rPr>
          <w:rFonts w:ascii="Arial" w:hAnsi="Arial" w:cs="Arial"/>
          <w:b/>
        </w:rPr>
      </w:pPr>
      <w:r w:rsidRPr="00622290">
        <w:rPr>
          <w:rFonts w:ascii="Arial" w:hAnsi="Arial" w:cs="Arial"/>
          <w:b/>
        </w:rPr>
        <w:t>Details of report on next 2-3 pages</w:t>
      </w:r>
    </w:p>
    <w:p w14:paraId="3C8DA020" w14:textId="77777777" w:rsidR="00747090" w:rsidRDefault="00747090" w:rsidP="00747090">
      <w:pPr>
        <w:pStyle w:val="Header"/>
        <w:tabs>
          <w:tab w:val="clear" w:pos="4680"/>
          <w:tab w:val="left" w:pos="720"/>
        </w:tabs>
        <w:rPr>
          <w:rFonts w:ascii="Arial" w:hAnsi="Arial" w:cs="Arial"/>
          <w:b/>
          <w:color w:val="F79646"/>
        </w:rPr>
      </w:pPr>
    </w:p>
    <w:p w14:paraId="2044BD4D" w14:textId="77777777" w:rsidR="00747090" w:rsidRDefault="00747090" w:rsidP="00747090">
      <w:pPr>
        <w:pStyle w:val="Header"/>
        <w:tabs>
          <w:tab w:val="clear" w:pos="4680"/>
          <w:tab w:val="left" w:pos="720"/>
        </w:tabs>
        <w:rPr>
          <w:rFonts w:ascii="Arial" w:hAnsi="Arial" w:cs="Arial"/>
          <w:b/>
          <w:color w:val="F79646"/>
        </w:rPr>
      </w:pPr>
    </w:p>
    <w:p w14:paraId="081EE601" w14:textId="77777777" w:rsidR="00622290" w:rsidRDefault="00622290" w:rsidP="00622290">
      <w:pPr>
        <w:spacing w:after="0" w:line="480" w:lineRule="auto"/>
        <w:jc w:val="right"/>
        <w:rPr>
          <w:rFonts w:ascii="Arial" w:hAnsi="Arial" w:cs="Arial"/>
        </w:rPr>
      </w:pPr>
      <w:r w:rsidRPr="00747090">
        <w:rPr>
          <w:rFonts w:ascii="Arial" w:hAnsi="Arial" w:cs="Arial"/>
        </w:rPr>
        <w:t>Guideline for Response 8~Financial Analysis</w:t>
      </w:r>
    </w:p>
    <w:p w14:paraId="246A5C3A" w14:textId="77777777" w:rsidR="00622290" w:rsidRDefault="00622290" w:rsidP="00622290">
      <w:pPr>
        <w:spacing w:after="0" w:line="480" w:lineRule="auto"/>
        <w:jc w:val="right"/>
        <w:rPr>
          <w:rFonts w:ascii="Arial" w:hAnsi="Arial" w:cs="Arial"/>
        </w:rPr>
      </w:pPr>
    </w:p>
    <w:p w14:paraId="1F60E8D3" w14:textId="77777777" w:rsidR="00747090" w:rsidRPr="0078794C" w:rsidRDefault="00747090" w:rsidP="00747090">
      <w:pPr>
        <w:spacing w:after="0" w:line="240" w:lineRule="auto"/>
        <w:ind w:left="720" w:hanging="720"/>
        <w:jc w:val="center"/>
        <w:rPr>
          <w:rFonts w:ascii="Arial" w:hAnsi="Arial" w:cs="Arial"/>
          <w:b/>
        </w:rPr>
      </w:pPr>
      <w:proofErr w:type="spellStart"/>
      <w:r w:rsidRPr="0078794C">
        <w:rPr>
          <w:rFonts w:ascii="Arial" w:hAnsi="Arial" w:cs="Arial"/>
          <w:b/>
        </w:rPr>
        <w:t>Shisa</w:t>
      </w:r>
      <w:proofErr w:type="spellEnd"/>
      <w:r w:rsidRPr="0078794C">
        <w:rPr>
          <w:rFonts w:ascii="Arial" w:hAnsi="Arial" w:cs="Arial"/>
          <w:b/>
        </w:rPr>
        <w:t xml:space="preserve"> </w:t>
      </w:r>
      <w:r>
        <w:rPr>
          <w:rFonts w:ascii="Arial" w:hAnsi="Arial" w:cs="Arial"/>
          <w:b/>
        </w:rPr>
        <w:t>Wasabi</w:t>
      </w:r>
      <w:r w:rsidRPr="0078794C">
        <w:rPr>
          <w:rFonts w:ascii="Arial" w:hAnsi="Arial" w:cs="Arial"/>
          <w:b/>
        </w:rPr>
        <w:t xml:space="preserve"> Company</w:t>
      </w:r>
    </w:p>
    <w:p w14:paraId="63D0B2A1" w14:textId="77777777" w:rsidR="00747090" w:rsidRDefault="00747090" w:rsidP="00747090">
      <w:pPr>
        <w:spacing w:after="0" w:line="240" w:lineRule="auto"/>
        <w:jc w:val="center"/>
        <w:rPr>
          <w:b/>
        </w:rPr>
      </w:pPr>
      <w:r>
        <w:rPr>
          <w:b/>
        </w:rPr>
        <w:t>Income Statement</w:t>
      </w:r>
    </w:p>
    <w:p w14:paraId="5861AB5F" w14:textId="77777777" w:rsidR="00747090" w:rsidRPr="00A17B47" w:rsidRDefault="00747090" w:rsidP="00747090">
      <w:pPr>
        <w:spacing w:after="0" w:line="240" w:lineRule="auto"/>
        <w:jc w:val="center"/>
      </w:pPr>
      <w:r>
        <w:t>Year ending 12/31/09</w:t>
      </w:r>
      <w:r>
        <w:tab/>
      </w:r>
    </w:p>
    <w:tbl>
      <w:tblPr>
        <w:tblW w:w="107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
        <w:gridCol w:w="2520"/>
        <w:gridCol w:w="513"/>
        <w:gridCol w:w="1347"/>
        <w:gridCol w:w="1348"/>
        <w:gridCol w:w="1348"/>
        <w:gridCol w:w="1348"/>
        <w:gridCol w:w="1348"/>
      </w:tblGrid>
      <w:tr w:rsidR="00747090" w:rsidRPr="00622290" w14:paraId="395CAB79" w14:textId="77777777" w:rsidTr="007F6759">
        <w:tc>
          <w:tcPr>
            <w:tcW w:w="1008" w:type="dxa"/>
          </w:tcPr>
          <w:p w14:paraId="35F83008" w14:textId="77777777" w:rsidR="00747090" w:rsidRPr="00622290" w:rsidRDefault="00747090" w:rsidP="007F6759">
            <w:pPr>
              <w:spacing w:after="0" w:line="240" w:lineRule="auto"/>
              <w:rPr>
                <w:sz w:val="18"/>
                <w:szCs w:val="18"/>
              </w:rPr>
            </w:pPr>
          </w:p>
        </w:tc>
        <w:tc>
          <w:tcPr>
            <w:tcW w:w="2520" w:type="dxa"/>
          </w:tcPr>
          <w:p w14:paraId="0D57788D" w14:textId="77777777" w:rsidR="00747090" w:rsidRPr="00622290" w:rsidRDefault="00747090" w:rsidP="007F6759">
            <w:pPr>
              <w:spacing w:after="0" w:line="240" w:lineRule="auto"/>
              <w:rPr>
                <w:sz w:val="18"/>
                <w:szCs w:val="18"/>
              </w:rPr>
            </w:pPr>
          </w:p>
        </w:tc>
        <w:tc>
          <w:tcPr>
            <w:tcW w:w="513" w:type="dxa"/>
          </w:tcPr>
          <w:p w14:paraId="6FB8844C" w14:textId="77777777" w:rsidR="00747090" w:rsidRPr="00622290" w:rsidRDefault="00747090" w:rsidP="007F6759">
            <w:pPr>
              <w:spacing w:after="0" w:line="240" w:lineRule="auto"/>
              <w:rPr>
                <w:sz w:val="18"/>
                <w:szCs w:val="18"/>
              </w:rPr>
            </w:pPr>
          </w:p>
        </w:tc>
        <w:tc>
          <w:tcPr>
            <w:tcW w:w="1347" w:type="dxa"/>
          </w:tcPr>
          <w:p w14:paraId="14B857F7" w14:textId="77777777" w:rsidR="00747090" w:rsidRPr="00622290" w:rsidRDefault="00747090" w:rsidP="007F6759">
            <w:pPr>
              <w:spacing w:after="0" w:line="240" w:lineRule="auto"/>
              <w:jc w:val="right"/>
              <w:rPr>
                <w:b/>
                <w:sz w:val="18"/>
                <w:szCs w:val="18"/>
              </w:rPr>
            </w:pPr>
            <w:r w:rsidRPr="00622290">
              <w:rPr>
                <w:b/>
                <w:sz w:val="18"/>
                <w:szCs w:val="18"/>
              </w:rPr>
              <w:t>2009</w:t>
            </w:r>
          </w:p>
          <w:p w14:paraId="7F13580C" w14:textId="77777777" w:rsidR="00747090" w:rsidRPr="00622290" w:rsidRDefault="00747090" w:rsidP="007F6759">
            <w:pPr>
              <w:spacing w:after="0" w:line="240" w:lineRule="auto"/>
              <w:jc w:val="right"/>
              <w:rPr>
                <w:sz w:val="18"/>
                <w:szCs w:val="18"/>
                <w:u w:val="single"/>
              </w:rPr>
            </w:pPr>
            <w:r w:rsidRPr="00622290">
              <w:rPr>
                <w:sz w:val="18"/>
                <w:szCs w:val="18"/>
                <w:u w:val="single"/>
              </w:rPr>
              <w:t>(000’s)</w:t>
            </w:r>
          </w:p>
        </w:tc>
        <w:tc>
          <w:tcPr>
            <w:tcW w:w="1348" w:type="dxa"/>
          </w:tcPr>
          <w:p w14:paraId="2425C2D7" w14:textId="77777777" w:rsidR="00747090" w:rsidRPr="00622290" w:rsidRDefault="00747090" w:rsidP="007F6759">
            <w:pPr>
              <w:spacing w:after="0" w:line="240" w:lineRule="auto"/>
              <w:jc w:val="center"/>
              <w:rPr>
                <w:b/>
                <w:color w:val="0000FF"/>
                <w:sz w:val="18"/>
                <w:szCs w:val="18"/>
              </w:rPr>
            </w:pPr>
          </w:p>
        </w:tc>
        <w:tc>
          <w:tcPr>
            <w:tcW w:w="1348" w:type="dxa"/>
          </w:tcPr>
          <w:p w14:paraId="57B07CF5" w14:textId="77777777" w:rsidR="00747090" w:rsidRPr="00622290" w:rsidRDefault="00747090" w:rsidP="007F6759">
            <w:pPr>
              <w:spacing w:after="0" w:line="240" w:lineRule="auto"/>
              <w:jc w:val="right"/>
              <w:rPr>
                <w:b/>
                <w:sz w:val="18"/>
                <w:szCs w:val="18"/>
              </w:rPr>
            </w:pPr>
            <w:r w:rsidRPr="00622290">
              <w:rPr>
                <w:b/>
                <w:sz w:val="18"/>
                <w:szCs w:val="18"/>
              </w:rPr>
              <w:t>2008</w:t>
            </w:r>
          </w:p>
          <w:p w14:paraId="28B6AE74" w14:textId="77777777" w:rsidR="00747090" w:rsidRPr="00622290" w:rsidRDefault="00747090" w:rsidP="007F6759">
            <w:pPr>
              <w:spacing w:after="0" w:line="240" w:lineRule="auto"/>
              <w:jc w:val="right"/>
              <w:rPr>
                <w:sz w:val="18"/>
                <w:szCs w:val="18"/>
                <w:u w:val="single"/>
              </w:rPr>
            </w:pPr>
            <w:r w:rsidRPr="00622290">
              <w:rPr>
                <w:sz w:val="18"/>
                <w:szCs w:val="18"/>
                <w:u w:val="single"/>
              </w:rPr>
              <w:t>(000’s)</w:t>
            </w:r>
          </w:p>
        </w:tc>
        <w:tc>
          <w:tcPr>
            <w:tcW w:w="1348" w:type="dxa"/>
          </w:tcPr>
          <w:p w14:paraId="034F5DC1" w14:textId="77777777" w:rsidR="00747090" w:rsidRPr="00622290" w:rsidRDefault="00747090" w:rsidP="007F6759">
            <w:pPr>
              <w:spacing w:after="0" w:line="240" w:lineRule="auto"/>
              <w:jc w:val="center"/>
              <w:rPr>
                <w:b/>
                <w:color w:val="0000FF"/>
                <w:sz w:val="18"/>
                <w:szCs w:val="18"/>
              </w:rPr>
            </w:pPr>
          </w:p>
        </w:tc>
        <w:tc>
          <w:tcPr>
            <w:tcW w:w="1348" w:type="dxa"/>
          </w:tcPr>
          <w:p w14:paraId="16CC5EC7" w14:textId="77777777" w:rsidR="00747090" w:rsidRPr="00622290" w:rsidRDefault="00747090" w:rsidP="007F6759">
            <w:pPr>
              <w:spacing w:after="0" w:line="240" w:lineRule="auto"/>
              <w:rPr>
                <w:b/>
                <w:color w:val="0000FF"/>
                <w:sz w:val="18"/>
                <w:szCs w:val="18"/>
              </w:rPr>
            </w:pPr>
          </w:p>
        </w:tc>
      </w:tr>
      <w:tr w:rsidR="00747090" w:rsidRPr="00622290" w14:paraId="151366F0" w14:textId="77777777" w:rsidTr="007F6759">
        <w:tc>
          <w:tcPr>
            <w:tcW w:w="1008" w:type="dxa"/>
          </w:tcPr>
          <w:p w14:paraId="332B0DC2" w14:textId="77777777" w:rsidR="00747090" w:rsidRPr="00622290" w:rsidRDefault="00747090" w:rsidP="007F6759">
            <w:pPr>
              <w:spacing w:after="0" w:line="240" w:lineRule="auto"/>
              <w:rPr>
                <w:sz w:val="18"/>
                <w:szCs w:val="18"/>
              </w:rPr>
            </w:pPr>
          </w:p>
        </w:tc>
        <w:tc>
          <w:tcPr>
            <w:tcW w:w="2520" w:type="dxa"/>
          </w:tcPr>
          <w:p w14:paraId="15BBAC49" w14:textId="77777777" w:rsidR="00747090" w:rsidRPr="00622290" w:rsidRDefault="00747090" w:rsidP="007F6759">
            <w:pPr>
              <w:spacing w:after="0" w:line="240" w:lineRule="auto"/>
              <w:rPr>
                <w:b/>
                <w:sz w:val="18"/>
                <w:szCs w:val="18"/>
              </w:rPr>
            </w:pPr>
            <w:r w:rsidRPr="00622290">
              <w:rPr>
                <w:b/>
                <w:sz w:val="18"/>
                <w:szCs w:val="18"/>
              </w:rPr>
              <w:t>Sales</w:t>
            </w:r>
          </w:p>
          <w:p w14:paraId="5BCD3A12" w14:textId="77777777" w:rsidR="00747090" w:rsidRPr="00622290" w:rsidRDefault="00747090" w:rsidP="007F6759">
            <w:pPr>
              <w:spacing w:after="0" w:line="240" w:lineRule="auto"/>
              <w:rPr>
                <w:b/>
                <w:sz w:val="18"/>
                <w:szCs w:val="18"/>
              </w:rPr>
            </w:pPr>
          </w:p>
        </w:tc>
        <w:tc>
          <w:tcPr>
            <w:tcW w:w="513" w:type="dxa"/>
          </w:tcPr>
          <w:p w14:paraId="6B399E4D" w14:textId="77777777" w:rsidR="00747090" w:rsidRPr="00622290" w:rsidRDefault="00747090" w:rsidP="007F6759">
            <w:pPr>
              <w:spacing w:after="0" w:line="240" w:lineRule="auto"/>
              <w:rPr>
                <w:sz w:val="18"/>
                <w:szCs w:val="18"/>
              </w:rPr>
            </w:pPr>
          </w:p>
        </w:tc>
        <w:tc>
          <w:tcPr>
            <w:tcW w:w="1347" w:type="dxa"/>
          </w:tcPr>
          <w:p w14:paraId="1C7AE10B" w14:textId="77777777" w:rsidR="00747090" w:rsidRPr="00622290" w:rsidRDefault="00747090" w:rsidP="007F6759">
            <w:pPr>
              <w:spacing w:after="0" w:line="240" w:lineRule="auto"/>
              <w:jc w:val="right"/>
              <w:rPr>
                <w:sz w:val="18"/>
                <w:szCs w:val="18"/>
              </w:rPr>
            </w:pPr>
            <w:r w:rsidRPr="00622290">
              <w:rPr>
                <w:sz w:val="18"/>
                <w:szCs w:val="18"/>
              </w:rPr>
              <w:t>$30,000</w:t>
            </w:r>
          </w:p>
        </w:tc>
        <w:tc>
          <w:tcPr>
            <w:tcW w:w="1348" w:type="dxa"/>
          </w:tcPr>
          <w:p w14:paraId="31181A38" w14:textId="77777777" w:rsidR="00747090" w:rsidRPr="00622290" w:rsidRDefault="00747090" w:rsidP="007F6759">
            <w:pPr>
              <w:spacing w:after="0" w:line="240" w:lineRule="auto"/>
              <w:jc w:val="center"/>
              <w:rPr>
                <w:color w:val="0000FF"/>
                <w:sz w:val="18"/>
                <w:szCs w:val="18"/>
              </w:rPr>
            </w:pPr>
          </w:p>
        </w:tc>
        <w:tc>
          <w:tcPr>
            <w:tcW w:w="1348" w:type="dxa"/>
          </w:tcPr>
          <w:p w14:paraId="04B2AB2B" w14:textId="77777777" w:rsidR="00747090" w:rsidRPr="00622290" w:rsidRDefault="00747090" w:rsidP="007F6759">
            <w:pPr>
              <w:spacing w:after="0" w:line="240" w:lineRule="auto"/>
              <w:jc w:val="right"/>
              <w:rPr>
                <w:sz w:val="18"/>
                <w:szCs w:val="18"/>
              </w:rPr>
            </w:pPr>
            <w:r w:rsidRPr="00622290">
              <w:rPr>
                <w:sz w:val="18"/>
                <w:szCs w:val="18"/>
              </w:rPr>
              <w:t>$27,000</w:t>
            </w:r>
          </w:p>
        </w:tc>
        <w:tc>
          <w:tcPr>
            <w:tcW w:w="1348" w:type="dxa"/>
          </w:tcPr>
          <w:p w14:paraId="555D3569" w14:textId="77777777" w:rsidR="00747090" w:rsidRPr="00622290" w:rsidRDefault="00747090" w:rsidP="007F6759">
            <w:pPr>
              <w:spacing w:after="0" w:line="240" w:lineRule="auto"/>
              <w:jc w:val="center"/>
              <w:rPr>
                <w:color w:val="0000FF"/>
                <w:sz w:val="18"/>
                <w:szCs w:val="18"/>
              </w:rPr>
            </w:pPr>
          </w:p>
        </w:tc>
        <w:tc>
          <w:tcPr>
            <w:tcW w:w="1348" w:type="dxa"/>
          </w:tcPr>
          <w:p w14:paraId="73D6DE19" w14:textId="77777777" w:rsidR="00747090" w:rsidRPr="00622290" w:rsidRDefault="00747090" w:rsidP="007F6759">
            <w:pPr>
              <w:spacing w:after="0" w:line="240" w:lineRule="auto"/>
              <w:rPr>
                <w:color w:val="0000FF"/>
                <w:sz w:val="18"/>
                <w:szCs w:val="18"/>
              </w:rPr>
            </w:pPr>
          </w:p>
        </w:tc>
      </w:tr>
      <w:tr w:rsidR="00747090" w:rsidRPr="00622290" w14:paraId="3F599377" w14:textId="77777777" w:rsidTr="007F6759">
        <w:tc>
          <w:tcPr>
            <w:tcW w:w="1008" w:type="dxa"/>
          </w:tcPr>
          <w:p w14:paraId="2460B06C" w14:textId="77777777" w:rsidR="00747090" w:rsidRPr="00622290" w:rsidRDefault="00747090" w:rsidP="007F6759">
            <w:pPr>
              <w:spacing w:after="0" w:line="240" w:lineRule="auto"/>
              <w:rPr>
                <w:sz w:val="18"/>
                <w:szCs w:val="18"/>
              </w:rPr>
            </w:pPr>
          </w:p>
        </w:tc>
        <w:tc>
          <w:tcPr>
            <w:tcW w:w="2520" w:type="dxa"/>
          </w:tcPr>
          <w:p w14:paraId="2C5CF1A8" w14:textId="77777777" w:rsidR="00747090" w:rsidRPr="00622290" w:rsidRDefault="00747090" w:rsidP="007F6759">
            <w:pPr>
              <w:spacing w:after="0" w:line="240" w:lineRule="auto"/>
              <w:rPr>
                <w:sz w:val="18"/>
                <w:szCs w:val="18"/>
              </w:rPr>
            </w:pPr>
            <w:r w:rsidRPr="00622290">
              <w:rPr>
                <w:sz w:val="18"/>
                <w:szCs w:val="18"/>
              </w:rPr>
              <w:t xml:space="preserve">    Cost of goods sold</w:t>
            </w:r>
          </w:p>
          <w:p w14:paraId="04AF8C62" w14:textId="77777777" w:rsidR="00747090" w:rsidRPr="00622290" w:rsidRDefault="00747090" w:rsidP="007F6759">
            <w:pPr>
              <w:spacing w:after="0" w:line="240" w:lineRule="auto"/>
              <w:rPr>
                <w:sz w:val="18"/>
                <w:szCs w:val="18"/>
              </w:rPr>
            </w:pPr>
          </w:p>
        </w:tc>
        <w:tc>
          <w:tcPr>
            <w:tcW w:w="513" w:type="dxa"/>
          </w:tcPr>
          <w:p w14:paraId="5DA9309D" w14:textId="77777777" w:rsidR="00747090" w:rsidRPr="00622290" w:rsidRDefault="00747090" w:rsidP="007F6759">
            <w:pPr>
              <w:spacing w:after="0" w:line="240" w:lineRule="auto"/>
              <w:rPr>
                <w:sz w:val="18"/>
                <w:szCs w:val="18"/>
              </w:rPr>
            </w:pPr>
          </w:p>
        </w:tc>
        <w:tc>
          <w:tcPr>
            <w:tcW w:w="1347" w:type="dxa"/>
          </w:tcPr>
          <w:p w14:paraId="3EBAECE6" w14:textId="77777777" w:rsidR="00747090" w:rsidRPr="00622290" w:rsidRDefault="00747090" w:rsidP="007F6759">
            <w:pPr>
              <w:spacing w:after="0" w:line="240" w:lineRule="auto"/>
              <w:jc w:val="right"/>
              <w:rPr>
                <w:sz w:val="18"/>
                <w:szCs w:val="18"/>
                <w:u w:val="single"/>
              </w:rPr>
            </w:pPr>
            <w:r w:rsidRPr="00622290">
              <w:rPr>
                <w:sz w:val="18"/>
                <w:szCs w:val="18"/>
                <w:u w:val="single"/>
              </w:rPr>
              <w:t>(17,400)</w:t>
            </w:r>
          </w:p>
        </w:tc>
        <w:tc>
          <w:tcPr>
            <w:tcW w:w="1348" w:type="dxa"/>
          </w:tcPr>
          <w:p w14:paraId="241F02AE" w14:textId="77777777" w:rsidR="00747090" w:rsidRPr="00622290" w:rsidRDefault="00747090" w:rsidP="007F6759">
            <w:pPr>
              <w:spacing w:after="0" w:line="240" w:lineRule="auto"/>
              <w:jc w:val="center"/>
              <w:rPr>
                <w:color w:val="0000FF"/>
                <w:sz w:val="18"/>
                <w:szCs w:val="18"/>
              </w:rPr>
            </w:pPr>
          </w:p>
        </w:tc>
        <w:tc>
          <w:tcPr>
            <w:tcW w:w="1348" w:type="dxa"/>
          </w:tcPr>
          <w:p w14:paraId="54B69FDB" w14:textId="77777777" w:rsidR="00747090" w:rsidRPr="00622290" w:rsidRDefault="00747090" w:rsidP="007F6759">
            <w:pPr>
              <w:spacing w:after="0" w:line="240" w:lineRule="auto"/>
              <w:jc w:val="right"/>
              <w:rPr>
                <w:sz w:val="18"/>
                <w:szCs w:val="18"/>
                <w:u w:val="single"/>
              </w:rPr>
            </w:pPr>
            <w:r w:rsidRPr="00622290">
              <w:rPr>
                <w:sz w:val="18"/>
                <w:szCs w:val="18"/>
                <w:u w:val="single"/>
              </w:rPr>
              <w:t>(15,120)</w:t>
            </w:r>
          </w:p>
        </w:tc>
        <w:tc>
          <w:tcPr>
            <w:tcW w:w="1348" w:type="dxa"/>
          </w:tcPr>
          <w:p w14:paraId="7D1F7BCE" w14:textId="77777777" w:rsidR="00747090" w:rsidRPr="00622290" w:rsidRDefault="00747090" w:rsidP="007F6759">
            <w:pPr>
              <w:spacing w:after="0" w:line="240" w:lineRule="auto"/>
              <w:jc w:val="center"/>
              <w:rPr>
                <w:color w:val="0000FF"/>
                <w:sz w:val="18"/>
                <w:szCs w:val="18"/>
              </w:rPr>
            </w:pPr>
          </w:p>
        </w:tc>
        <w:tc>
          <w:tcPr>
            <w:tcW w:w="1348" w:type="dxa"/>
          </w:tcPr>
          <w:p w14:paraId="3BDD9994" w14:textId="77777777" w:rsidR="00747090" w:rsidRPr="00622290" w:rsidRDefault="00747090" w:rsidP="007F6759">
            <w:pPr>
              <w:spacing w:after="0" w:line="240" w:lineRule="auto"/>
              <w:rPr>
                <w:color w:val="0000FF"/>
                <w:sz w:val="18"/>
                <w:szCs w:val="18"/>
              </w:rPr>
            </w:pPr>
          </w:p>
        </w:tc>
      </w:tr>
      <w:tr w:rsidR="00747090" w:rsidRPr="00622290" w14:paraId="029B3CAA" w14:textId="77777777" w:rsidTr="007F6759">
        <w:tc>
          <w:tcPr>
            <w:tcW w:w="1008" w:type="dxa"/>
          </w:tcPr>
          <w:p w14:paraId="6A7B07C2" w14:textId="77777777" w:rsidR="00747090" w:rsidRPr="00622290" w:rsidRDefault="00747090" w:rsidP="007F6759">
            <w:pPr>
              <w:spacing w:after="0" w:line="240" w:lineRule="auto"/>
              <w:rPr>
                <w:sz w:val="18"/>
                <w:szCs w:val="18"/>
              </w:rPr>
            </w:pPr>
          </w:p>
        </w:tc>
        <w:tc>
          <w:tcPr>
            <w:tcW w:w="2520" w:type="dxa"/>
          </w:tcPr>
          <w:p w14:paraId="0CE57AEA" w14:textId="77777777" w:rsidR="00747090" w:rsidRPr="00622290" w:rsidRDefault="00747090" w:rsidP="007F6759">
            <w:pPr>
              <w:spacing w:after="0" w:line="240" w:lineRule="auto"/>
              <w:rPr>
                <w:b/>
                <w:sz w:val="18"/>
                <w:szCs w:val="18"/>
              </w:rPr>
            </w:pPr>
            <w:r w:rsidRPr="00622290">
              <w:rPr>
                <w:b/>
                <w:sz w:val="18"/>
                <w:szCs w:val="18"/>
              </w:rPr>
              <w:t>Gross Income</w:t>
            </w:r>
          </w:p>
          <w:p w14:paraId="5AA929E4" w14:textId="77777777" w:rsidR="00747090" w:rsidRPr="00622290" w:rsidRDefault="00747090" w:rsidP="007F6759">
            <w:pPr>
              <w:spacing w:after="0" w:line="240" w:lineRule="auto"/>
              <w:rPr>
                <w:b/>
                <w:sz w:val="18"/>
                <w:szCs w:val="18"/>
              </w:rPr>
            </w:pPr>
          </w:p>
        </w:tc>
        <w:tc>
          <w:tcPr>
            <w:tcW w:w="513" w:type="dxa"/>
          </w:tcPr>
          <w:p w14:paraId="26B8E33A" w14:textId="77777777" w:rsidR="00747090" w:rsidRPr="00622290" w:rsidRDefault="00747090" w:rsidP="007F6759">
            <w:pPr>
              <w:spacing w:after="0" w:line="240" w:lineRule="auto"/>
              <w:rPr>
                <w:sz w:val="18"/>
                <w:szCs w:val="18"/>
              </w:rPr>
            </w:pPr>
          </w:p>
        </w:tc>
        <w:tc>
          <w:tcPr>
            <w:tcW w:w="1347" w:type="dxa"/>
          </w:tcPr>
          <w:p w14:paraId="1DF1E1EB" w14:textId="77777777" w:rsidR="00747090" w:rsidRPr="00622290" w:rsidRDefault="00747090" w:rsidP="007F6759">
            <w:pPr>
              <w:spacing w:after="0" w:line="240" w:lineRule="auto"/>
              <w:jc w:val="right"/>
              <w:rPr>
                <w:sz w:val="18"/>
                <w:szCs w:val="18"/>
              </w:rPr>
            </w:pPr>
            <w:r w:rsidRPr="00622290">
              <w:rPr>
                <w:sz w:val="18"/>
                <w:szCs w:val="18"/>
              </w:rPr>
              <w:t>$12,600</w:t>
            </w:r>
          </w:p>
        </w:tc>
        <w:tc>
          <w:tcPr>
            <w:tcW w:w="1348" w:type="dxa"/>
          </w:tcPr>
          <w:p w14:paraId="6374B089" w14:textId="77777777" w:rsidR="00747090" w:rsidRPr="00622290" w:rsidRDefault="00747090" w:rsidP="007F6759">
            <w:pPr>
              <w:spacing w:after="0" w:line="240" w:lineRule="auto"/>
              <w:jc w:val="center"/>
              <w:rPr>
                <w:color w:val="0000FF"/>
                <w:sz w:val="18"/>
                <w:szCs w:val="18"/>
              </w:rPr>
            </w:pPr>
          </w:p>
        </w:tc>
        <w:tc>
          <w:tcPr>
            <w:tcW w:w="1348" w:type="dxa"/>
          </w:tcPr>
          <w:p w14:paraId="0EA57281" w14:textId="77777777" w:rsidR="00747090" w:rsidRPr="00622290" w:rsidRDefault="00747090" w:rsidP="007F6759">
            <w:pPr>
              <w:spacing w:after="0" w:line="240" w:lineRule="auto"/>
              <w:jc w:val="right"/>
              <w:rPr>
                <w:sz w:val="18"/>
                <w:szCs w:val="18"/>
              </w:rPr>
            </w:pPr>
            <w:r w:rsidRPr="00622290">
              <w:rPr>
                <w:sz w:val="18"/>
                <w:szCs w:val="18"/>
              </w:rPr>
              <w:t>$11,880</w:t>
            </w:r>
          </w:p>
        </w:tc>
        <w:tc>
          <w:tcPr>
            <w:tcW w:w="1348" w:type="dxa"/>
          </w:tcPr>
          <w:p w14:paraId="7C268691" w14:textId="77777777" w:rsidR="00747090" w:rsidRPr="00622290" w:rsidRDefault="00747090" w:rsidP="007F6759">
            <w:pPr>
              <w:spacing w:after="0" w:line="240" w:lineRule="auto"/>
              <w:jc w:val="center"/>
              <w:rPr>
                <w:color w:val="0000FF"/>
                <w:sz w:val="18"/>
                <w:szCs w:val="18"/>
              </w:rPr>
            </w:pPr>
          </w:p>
        </w:tc>
        <w:tc>
          <w:tcPr>
            <w:tcW w:w="1348" w:type="dxa"/>
          </w:tcPr>
          <w:p w14:paraId="6D05625B" w14:textId="77777777" w:rsidR="00747090" w:rsidRPr="00622290" w:rsidRDefault="00747090" w:rsidP="007F6759">
            <w:pPr>
              <w:spacing w:after="0" w:line="240" w:lineRule="auto"/>
              <w:rPr>
                <w:color w:val="0000FF"/>
                <w:sz w:val="18"/>
                <w:szCs w:val="18"/>
              </w:rPr>
            </w:pPr>
          </w:p>
        </w:tc>
      </w:tr>
      <w:tr w:rsidR="00747090" w:rsidRPr="00622290" w14:paraId="7F97B856" w14:textId="77777777" w:rsidTr="007F6759">
        <w:tc>
          <w:tcPr>
            <w:tcW w:w="1008" w:type="dxa"/>
          </w:tcPr>
          <w:p w14:paraId="18730620" w14:textId="77777777" w:rsidR="00747090" w:rsidRPr="00622290" w:rsidRDefault="00747090" w:rsidP="007F6759">
            <w:pPr>
              <w:spacing w:after="0" w:line="240" w:lineRule="auto"/>
              <w:rPr>
                <w:sz w:val="18"/>
                <w:szCs w:val="18"/>
              </w:rPr>
            </w:pPr>
          </w:p>
        </w:tc>
        <w:tc>
          <w:tcPr>
            <w:tcW w:w="2520" w:type="dxa"/>
          </w:tcPr>
          <w:p w14:paraId="0FBEAE3B" w14:textId="77777777" w:rsidR="00747090" w:rsidRPr="00622290" w:rsidRDefault="00747090" w:rsidP="007F6759">
            <w:pPr>
              <w:spacing w:after="0" w:line="240" w:lineRule="auto"/>
              <w:rPr>
                <w:sz w:val="18"/>
                <w:szCs w:val="18"/>
              </w:rPr>
            </w:pPr>
            <w:r w:rsidRPr="00622290">
              <w:rPr>
                <w:sz w:val="18"/>
                <w:szCs w:val="18"/>
              </w:rPr>
              <w:t xml:space="preserve">    Operating expenses</w:t>
            </w:r>
          </w:p>
          <w:p w14:paraId="212EC52F" w14:textId="77777777" w:rsidR="00747090" w:rsidRPr="00622290" w:rsidRDefault="00747090" w:rsidP="007F6759">
            <w:pPr>
              <w:spacing w:after="0" w:line="240" w:lineRule="auto"/>
              <w:rPr>
                <w:sz w:val="18"/>
                <w:szCs w:val="18"/>
              </w:rPr>
            </w:pPr>
          </w:p>
        </w:tc>
        <w:tc>
          <w:tcPr>
            <w:tcW w:w="513" w:type="dxa"/>
          </w:tcPr>
          <w:p w14:paraId="1A4F54F3" w14:textId="77777777" w:rsidR="00747090" w:rsidRPr="00622290" w:rsidRDefault="00747090" w:rsidP="007F6759">
            <w:pPr>
              <w:spacing w:after="0" w:line="240" w:lineRule="auto"/>
              <w:rPr>
                <w:sz w:val="18"/>
                <w:szCs w:val="18"/>
              </w:rPr>
            </w:pPr>
          </w:p>
        </w:tc>
        <w:tc>
          <w:tcPr>
            <w:tcW w:w="1347" w:type="dxa"/>
          </w:tcPr>
          <w:p w14:paraId="707A9C95" w14:textId="77777777" w:rsidR="00747090" w:rsidRPr="00622290" w:rsidRDefault="00747090" w:rsidP="007F6759">
            <w:pPr>
              <w:spacing w:after="0" w:line="240" w:lineRule="auto"/>
              <w:jc w:val="right"/>
              <w:rPr>
                <w:sz w:val="18"/>
                <w:szCs w:val="18"/>
                <w:u w:val="single"/>
              </w:rPr>
            </w:pPr>
            <w:r w:rsidRPr="00622290">
              <w:rPr>
                <w:sz w:val="18"/>
                <w:szCs w:val="18"/>
                <w:u w:val="single"/>
              </w:rPr>
              <w:t>(8,400)</w:t>
            </w:r>
          </w:p>
        </w:tc>
        <w:tc>
          <w:tcPr>
            <w:tcW w:w="1348" w:type="dxa"/>
          </w:tcPr>
          <w:p w14:paraId="2AD5E3B6" w14:textId="77777777" w:rsidR="00747090" w:rsidRPr="00622290" w:rsidRDefault="00747090" w:rsidP="007F6759">
            <w:pPr>
              <w:spacing w:after="0" w:line="240" w:lineRule="auto"/>
              <w:jc w:val="center"/>
              <w:rPr>
                <w:color w:val="0000FF"/>
                <w:sz w:val="18"/>
                <w:szCs w:val="18"/>
              </w:rPr>
            </w:pPr>
          </w:p>
        </w:tc>
        <w:tc>
          <w:tcPr>
            <w:tcW w:w="1348" w:type="dxa"/>
          </w:tcPr>
          <w:p w14:paraId="6A8D8007" w14:textId="77777777" w:rsidR="00747090" w:rsidRPr="00622290" w:rsidRDefault="00747090" w:rsidP="007F6759">
            <w:pPr>
              <w:spacing w:after="0" w:line="240" w:lineRule="auto"/>
              <w:jc w:val="right"/>
              <w:rPr>
                <w:sz w:val="18"/>
                <w:szCs w:val="18"/>
                <w:u w:val="single"/>
              </w:rPr>
            </w:pPr>
            <w:r w:rsidRPr="00622290">
              <w:rPr>
                <w:sz w:val="18"/>
                <w:szCs w:val="18"/>
                <w:u w:val="single"/>
              </w:rPr>
              <w:t>(7,290)</w:t>
            </w:r>
          </w:p>
        </w:tc>
        <w:tc>
          <w:tcPr>
            <w:tcW w:w="1348" w:type="dxa"/>
          </w:tcPr>
          <w:p w14:paraId="51756E40" w14:textId="77777777" w:rsidR="00747090" w:rsidRPr="00622290" w:rsidRDefault="00747090" w:rsidP="007F6759">
            <w:pPr>
              <w:spacing w:after="0" w:line="240" w:lineRule="auto"/>
              <w:jc w:val="center"/>
              <w:rPr>
                <w:color w:val="0000FF"/>
                <w:sz w:val="18"/>
                <w:szCs w:val="18"/>
              </w:rPr>
            </w:pPr>
          </w:p>
        </w:tc>
        <w:tc>
          <w:tcPr>
            <w:tcW w:w="1348" w:type="dxa"/>
          </w:tcPr>
          <w:p w14:paraId="211361B2" w14:textId="77777777" w:rsidR="00747090" w:rsidRPr="00622290" w:rsidRDefault="00747090" w:rsidP="007F6759">
            <w:pPr>
              <w:spacing w:after="0" w:line="240" w:lineRule="auto"/>
              <w:rPr>
                <w:color w:val="0000FF"/>
                <w:sz w:val="18"/>
                <w:szCs w:val="18"/>
              </w:rPr>
            </w:pPr>
          </w:p>
        </w:tc>
      </w:tr>
      <w:tr w:rsidR="00747090" w:rsidRPr="00622290" w14:paraId="1E97B28E" w14:textId="77777777" w:rsidTr="007F6759">
        <w:tc>
          <w:tcPr>
            <w:tcW w:w="1008" w:type="dxa"/>
          </w:tcPr>
          <w:p w14:paraId="7A87B0CD" w14:textId="77777777" w:rsidR="00747090" w:rsidRPr="00622290" w:rsidRDefault="00747090" w:rsidP="007F6759">
            <w:pPr>
              <w:spacing w:after="0" w:line="240" w:lineRule="auto"/>
              <w:rPr>
                <w:sz w:val="18"/>
                <w:szCs w:val="18"/>
              </w:rPr>
            </w:pPr>
          </w:p>
        </w:tc>
        <w:tc>
          <w:tcPr>
            <w:tcW w:w="2520" w:type="dxa"/>
          </w:tcPr>
          <w:p w14:paraId="4296A886" w14:textId="77777777" w:rsidR="00747090" w:rsidRPr="00622290" w:rsidRDefault="00747090" w:rsidP="007F6759">
            <w:pPr>
              <w:spacing w:after="0" w:line="240" w:lineRule="auto"/>
              <w:rPr>
                <w:b/>
                <w:sz w:val="18"/>
                <w:szCs w:val="18"/>
              </w:rPr>
            </w:pPr>
            <w:r w:rsidRPr="00622290">
              <w:rPr>
                <w:b/>
                <w:sz w:val="18"/>
                <w:szCs w:val="18"/>
              </w:rPr>
              <w:t>Operating income</w:t>
            </w:r>
          </w:p>
          <w:p w14:paraId="28CC06DB" w14:textId="77777777" w:rsidR="00747090" w:rsidRPr="00622290" w:rsidRDefault="00747090" w:rsidP="007F6759">
            <w:pPr>
              <w:spacing w:after="0" w:line="240" w:lineRule="auto"/>
              <w:rPr>
                <w:b/>
                <w:sz w:val="18"/>
                <w:szCs w:val="18"/>
              </w:rPr>
            </w:pPr>
          </w:p>
        </w:tc>
        <w:tc>
          <w:tcPr>
            <w:tcW w:w="513" w:type="dxa"/>
          </w:tcPr>
          <w:p w14:paraId="362FC1CC" w14:textId="77777777" w:rsidR="00747090" w:rsidRPr="00622290" w:rsidRDefault="00747090" w:rsidP="007F6759">
            <w:pPr>
              <w:spacing w:after="0" w:line="240" w:lineRule="auto"/>
              <w:rPr>
                <w:sz w:val="18"/>
                <w:szCs w:val="18"/>
              </w:rPr>
            </w:pPr>
          </w:p>
        </w:tc>
        <w:tc>
          <w:tcPr>
            <w:tcW w:w="1347" w:type="dxa"/>
          </w:tcPr>
          <w:p w14:paraId="612A7876" w14:textId="77777777" w:rsidR="00747090" w:rsidRPr="00622290" w:rsidRDefault="00747090" w:rsidP="007F6759">
            <w:pPr>
              <w:spacing w:after="0" w:line="240" w:lineRule="auto"/>
              <w:jc w:val="right"/>
              <w:rPr>
                <w:sz w:val="18"/>
                <w:szCs w:val="18"/>
              </w:rPr>
            </w:pPr>
            <w:r w:rsidRPr="00622290">
              <w:rPr>
                <w:sz w:val="18"/>
                <w:szCs w:val="18"/>
              </w:rPr>
              <w:t>$4,200</w:t>
            </w:r>
          </w:p>
        </w:tc>
        <w:tc>
          <w:tcPr>
            <w:tcW w:w="1348" w:type="dxa"/>
          </w:tcPr>
          <w:p w14:paraId="355C4067" w14:textId="77777777" w:rsidR="00747090" w:rsidRPr="00622290" w:rsidRDefault="00747090" w:rsidP="007F6759">
            <w:pPr>
              <w:spacing w:after="0" w:line="240" w:lineRule="auto"/>
              <w:jc w:val="center"/>
              <w:rPr>
                <w:color w:val="0000FF"/>
                <w:sz w:val="18"/>
                <w:szCs w:val="18"/>
              </w:rPr>
            </w:pPr>
          </w:p>
        </w:tc>
        <w:tc>
          <w:tcPr>
            <w:tcW w:w="1348" w:type="dxa"/>
          </w:tcPr>
          <w:p w14:paraId="2F1F7AB9" w14:textId="77777777" w:rsidR="00747090" w:rsidRPr="00622290" w:rsidRDefault="00747090" w:rsidP="007F6759">
            <w:pPr>
              <w:spacing w:after="0" w:line="240" w:lineRule="auto"/>
              <w:jc w:val="right"/>
              <w:rPr>
                <w:sz w:val="18"/>
                <w:szCs w:val="18"/>
              </w:rPr>
            </w:pPr>
            <w:r w:rsidRPr="00622290">
              <w:rPr>
                <w:sz w:val="18"/>
                <w:szCs w:val="18"/>
              </w:rPr>
              <w:t>$4,590</w:t>
            </w:r>
          </w:p>
        </w:tc>
        <w:tc>
          <w:tcPr>
            <w:tcW w:w="1348" w:type="dxa"/>
          </w:tcPr>
          <w:p w14:paraId="65B3D3BC" w14:textId="77777777" w:rsidR="00747090" w:rsidRPr="00622290" w:rsidRDefault="00747090" w:rsidP="007F6759">
            <w:pPr>
              <w:spacing w:after="0" w:line="240" w:lineRule="auto"/>
              <w:jc w:val="center"/>
              <w:rPr>
                <w:color w:val="0000FF"/>
                <w:sz w:val="18"/>
                <w:szCs w:val="18"/>
              </w:rPr>
            </w:pPr>
          </w:p>
        </w:tc>
        <w:tc>
          <w:tcPr>
            <w:tcW w:w="1348" w:type="dxa"/>
          </w:tcPr>
          <w:p w14:paraId="3ECECCE8" w14:textId="77777777" w:rsidR="00747090" w:rsidRPr="00622290" w:rsidRDefault="00747090" w:rsidP="007F6759">
            <w:pPr>
              <w:spacing w:after="0" w:line="240" w:lineRule="auto"/>
              <w:rPr>
                <w:color w:val="0000FF"/>
                <w:sz w:val="18"/>
                <w:szCs w:val="18"/>
              </w:rPr>
            </w:pPr>
          </w:p>
        </w:tc>
      </w:tr>
      <w:tr w:rsidR="00747090" w:rsidRPr="00622290" w14:paraId="22AFF0EF" w14:textId="77777777" w:rsidTr="007F6759">
        <w:tc>
          <w:tcPr>
            <w:tcW w:w="1008" w:type="dxa"/>
          </w:tcPr>
          <w:p w14:paraId="3CA9B5FF" w14:textId="77777777" w:rsidR="00747090" w:rsidRPr="00622290" w:rsidRDefault="00747090" w:rsidP="007F6759">
            <w:pPr>
              <w:spacing w:after="0" w:line="240" w:lineRule="auto"/>
              <w:rPr>
                <w:sz w:val="18"/>
                <w:szCs w:val="18"/>
              </w:rPr>
            </w:pPr>
          </w:p>
        </w:tc>
        <w:tc>
          <w:tcPr>
            <w:tcW w:w="2520" w:type="dxa"/>
          </w:tcPr>
          <w:p w14:paraId="55B7CB41" w14:textId="77777777" w:rsidR="00747090" w:rsidRPr="00622290" w:rsidRDefault="00747090" w:rsidP="007F6759">
            <w:pPr>
              <w:spacing w:after="0" w:line="240" w:lineRule="auto"/>
              <w:rPr>
                <w:sz w:val="18"/>
                <w:szCs w:val="18"/>
              </w:rPr>
            </w:pPr>
            <w:r w:rsidRPr="00622290">
              <w:rPr>
                <w:sz w:val="18"/>
                <w:szCs w:val="18"/>
              </w:rPr>
              <w:t xml:space="preserve">    Depreciation</w:t>
            </w:r>
          </w:p>
          <w:p w14:paraId="06FD71BB" w14:textId="77777777" w:rsidR="00747090" w:rsidRPr="00622290" w:rsidRDefault="00747090" w:rsidP="007F6759">
            <w:pPr>
              <w:spacing w:after="0" w:line="240" w:lineRule="auto"/>
              <w:rPr>
                <w:sz w:val="18"/>
                <w:szCs w:val="18"/>
              </w:rPr>
            </w:pPr>
          </w:p>
        </w:tc>
        <w:tc>
          <w:tcPr>
            <w:tcW w:w="513" w:type="dxa"/>
          </w:tcPr>
          <w:p w14:paraId="4400C2BD" w14:textId="77777777" w:rsidR="00747090" w:rsidRPr="00622290" w:rsidRDefault="00747090" w:rsidP="007F6759">
            <w:pPr>
              <w:spacing w:after="0" w:line="240" w:lineRule="auto"/>
              <w:rPr>
                <w:sz w:val="18"/>
                <w:szCs w:val="18"/>
              </w:rPr>
            </w:pPr>
          </w:p>
        </w:tc>
        <w:tc>
          <w:tcPr>
            <w:tcW w:w="1347" w:type="dxa"/>
          </w:tcPr>
          <w:p w14:paraId="6C3BA227" w14:textId="77777777" w:rsidR="00747090" w:rsidRPr="00622290" w:rsidRDefault="00747090" w:rsidP="007F6759">
            <w:pPr>
              <w:spacing w:after="0" w:line="240" w:lineRule="auto"/>
              <w:jc w:val="right"/>
              <w:rPr>
                <w:sz w:val="18"/>
                <w:szCs w:val="18"/>
                <w:u w:val="single"/>
              </w:rPr>
            </w:pPr>
            <w:r w:rsidRPr="00622290">
              <w:rPr>
                <w:sz w:val="18"/>
                <w:szCs w:val="18"/>
                <w:u w:val="single"/>
              </w:rPr>
              <w:t>(850)</w:t>
            </w:r>
          </w:p>
        </w:tc>
        <w:tc>
          <w:tcPr>
            <w:tcW w:w="1348" w:type="dxa"/>
          </w:tcPr>
          <w:p w14:paraId="46C895AC" w14:textId="77777777" w:rsidR="00747090" w:rsidRPr="00622290" w:rsidRDefault="00747090" w:rsidP="007F6759">
            <w:pPr>
              <w:spacing w:after="0" w:line="240" w:lineRule="auto"/>
              <w:jc w:val="center"/>
              <w:rPr>
                <w:color w:val="0000FF"/>
                <w:sz w:val="18"/>
                <w:szCs w:val="18"/>
              </w:rPr>
            </w:pPr>
          </w:p>
        </w:tc>
        <w:tc>
          <w:tcPr>
            <w:tcW w:w="1348" w:type="dxa"/>
          </w:tcPr>
          <w:p w14:paraId="1822C9B8" w14:textId="77777777" w:rsidR="00747090" w:rsidRPr="00622290" w:rsidRDefault="00747090" w:rsidP="007F6759">
            <w:pPr>
              <w:spacing w:after="0" w:line="240" w:lineRule="auto"/>
              <w:jc w:val="right"/>
              <w:rPr>
                <w:sz w:val="18"/>
                <w:szCs w:val="18"/>
                <w:u w:val="single"/>
              </w:rPr>
            </w:pPr>
            <w:r w:rsidRPr="00622290">
              <w:rPr>
                <w:sz w:val="18"/>
                <w:szCs w:val="18"/>
                <w:u w:val="single"/>
              </w:rPr>
              <w:t>(800)</w:t>
            </w:r>
          </w:p>
        </w:tc>
        <w:tc>
          <w:tcPr>
            <w:tcW w:w="1348" w:type="dxa"/>
          </w:tcPr>
          <w:p w14:paraId="09A15058" w14:textId="77777777" w:rsidR="00747090" w:rsidRPr="00622290" w:rsidRDefault="00747090" w:rsidP="007F6759">
            <w:pPr>
              <w:spacing w:after="0" w:line="240" w:lineRule="auto"/>
              <w:jc w:val="center"/>
              <w:rPr>
                <w:color w:val="0000FF"/>
                <w:sz w:val="18"/>
                <w:szCs w:val="18"/>
              </w:rPr>
            </w:pPr>
          </w:p>
        </w:tc>
        <w:tc>
          <w:tcPr>
            <w:tcW w:w="1348" w:type="dxa"/>
          </w:tcPr>
          <w:p w14:paraId="0C93F1CD" w14:textId="77777777" w:rsidR="00747090" w:rsidRPr="00622290" w:rsidRDefault="00747090" w:rsidP="007F6759">
            <w:pPr>
              <w:spacing w:after="0" w:line="240" w:lineRule="auto"/>
              <w:rPr>
                <w:color w:val="0000FF"/>
                <w:sz w:val="18"/>
                <w:szCs w:val="18"/>
              </w:rPr>
            </w:pPr>
          </w:p>
        </w:tc>
      </w:tr>
      <w:tr w:rsidR="00747090" w:rsidRPr="00622290" w14:paraId="42F0DBD9" w14:textId="77777777" w:rsidTr="007F6759">
        <w:tc>
          <w:tcPr>
            <w:tcW w:w="1008" w:type="dxa"/>
          </w:tcPr>
          <w:p w14:paraId="52BAC1C9" w14:textId="77777777" w:rsidR="00747090" w:rsidRPr="00622290" w:rsidRDefault="00747090" w:rsidP="007F6759">
            <w:pPr>
              <w:spacing w:after="0" w:line="240" w:lineRule="auto"/>
              <w:rPr>
                <w:sz w:val="18"/>
                <w:szCs w:val="18"/>
              </w:rPr>
            </w:pPr>
          </w:p>
        </w:tc>
        <w:tc>
          <w:tcPr>
            <w:tcW w:w="2520" w:type="dxa"/>
          </w:tcPr>
          <w:p w14:paraId="61A9285D" w14:textId="77777777" w:rsidR="00747090" w:rsidRPr="00622290" w:rsidRDefault="00747090" w:rsidP="007F6759">
            <w:pPr>
              <w:spacing w:after="0" w:line="240" w:lineRule="auto"/>
              <w:rPr>
                <w:b/>
                <w:sz w:val="18"/>
                <w:szCs w:val="18"/>
              </w:rPr>
            </w:pPr>
            <w:r w:rsidRPr="00622290">
              <w:rPr>
                <w:b/>
                <w:sz w:val="18"/>
                <w:szCs w:val="18"/>
              </w:rPr>
              <w:t>Taxable income</w:t>
            </w:r>
          </w:p>
          <w:p w14:paraId="317E6AA7" w14:textId="77777777" w:rsidR="00747090" w:rsidRPr="00622290" w:rsidRDefault="00747090" w:rsidP="007F6759">
            <w:pPr>
              <w:spacing w:after="0" w:line="240" w:lineRule="auto"/>
              <w:rPr>
                <w:b/>
                <w:sz w:val="18"/>
                <w:szCs w:val="18"/>
              </w:rPr>
            </w:pPr>
          </w:p>
        </w:tc>
        <w:tc>
          <w:tcPr>
            <w:tcW w:w="513" w:type="dxa"/>
          </w:tcPr>
          <w:p w14:paraId="59CE4D9A" w14:textId="77777777" w:rsidR="00747090" w:rsidRPr="00622290" w:rsidRDefault="00747090" w:rsidP="007F6759">
            <w:pPr>
              <w:spacing w:after="0" w:line="240" w:lineRule="auto"/>
              <w:rPr>
                <w:sz w:val="18"/>
                <w:szCs w:val="18"/>
              </w:rPr>
            </w:pPr>
          </w:p>
        </w:tc>
        <w:tc>
          <w:tcPr>
            <w:tcW w:w="1347" w:type="dxa"/>
          </w:tcPr>
          <w:p w14:paraId="5A83EAFB" w14:textId="77777777" w:rsidR="00747090" w:rsidRPr="00622290" w:rsidRDefault="00747090" w:rsidP="007F6759">
            <w:pPr>
              <w:spacing w:after="0" w:line="240" w:lineRule="auto"/>
              <w:jc w:val="right"/>
              <w:rPr>
                <w:sz w:val="18"/>
                <w:szCs w:val="18"/>
              </w:rPr>
            </w:pPr>
            <w:r w:rsidRPr="00622290">
              <w:rPr>
                <w:sz w:val="18"/>
                <w:szCs w:val="18"/>
              </w:rPr>
              <w:t>$3,350</w:t>
            </w:r>
          </w:p>
        </w:tc>
        <w:tc>
          <w:tcPr>
            <w:tcW w:w="1348" w:type="dxa"/>
          </w:tcPr>
          <w:p w14:paraId="11DA7774" w14:textId="77777777" w:rsidR="00747090" w:rsidRPr="00622290" w:rsidRDefault="00747090" w:rsidP="007F6759">
            <w:pPr>
              <w:spacing w:after="0" w:line="240" w:lineRule="auto"/>
              <w:jc w:val="center"/>
              <w:rPr>
                <w:color w:val="0000FF"/>
                <w:sz w:val="18"/>
                <w:szCs w:val="18"/>
              </w:rPr>
            </w:pPr>
          </w:p>
        </w:tc>
        <w:tc>
          <w:tcPr>
            <w:tcW w:w="1348" w:type="dxa"/>
          </w:tcPr>
          <w:p w14:paraId="05254F92" w14:textId="77777777" w:rsidR="00747090" w:rsidRPr="00622290" w:rsidRDefault="00747090" w:rsidP="007F6759">
            <w:pPr>
              <w:spacing w:after="0" w:line="240" w:lineRule="auto"/>
              <w:jc w:val="right"/>
              <w:rPr>
                <w:sz w:val="18"/>
                <w:szCs w:val="18"/>
              </w:rPr>
            </w:pPr>
            <w:r w:rsidRPr="00622290">
              <w:rPr>
                <w:sz w:val="18"/>
                <w:szCs w:val="18"/>
              </w:rPr>
              <w:t>$3,790</w:t>
            </w:r>
          </w:p>
        </w:tc>
        <w:tc>
          <w:tcPr>
            <w:tcW w:w="1348" w:type="dxa"/>
          </w:tcPr>
          <w:p w14:paraId="036A50E3" w14:textId="77777777" w:rsidR="00747090" w:rsidRPr="00622290" w:rsidRDefault="00747090" w:rsidP="007F6759">
            <w:pPr>
              <w:spacing w:after="0" w:line="240" w:lineRule="auto"/>
              <w:jc w:val="center"/>
              <w:rPr>
                <w:color w:val="0000FF"/>
                <w:sz w:val="18"/>
                <w:szCs w:val="18"/>
              </w:rPr>
            </w:pPr>
          </w:p>
        </w:tc>
        <w:tc>
          <w:tcPr>
            <w:tcW w:w="1348" w:type="dxa"/>
          </w:tcPr>
          <w:p w14:paraId="20ADB476" w14:textId="77777777" w:rsidR="00747090" w:rsidRPr="00622290" w:rsidRDefault="00747090" w:rsidP="007F6759">
            <w:pPr>
              <w:spacing w:after="0" w:line="240" w:lineRule="auto"/>
              <w:rPr>
                <w:color w:val="0000FF"/>
                <w:sz w:val="18"/>
                <w:szCs w:val="18"/>
              </w:rPr>
            </w:pPr>
          </w:p>
        </w:tc>
      </w:tr>
      <w:tr w:rsidR="00747090" w:rsidRPr="00622290" w14:paraId="69226FF0" w14:textId="77777777" w:rsidTr="007F6759">
        <w:tc>
          <w:tcPr>
            <w:tcW w:w="1008" w:type="dxa"/>
          </w:tcPr>
          <w:p w14:paraId="2D2EEA87" w14:textId="77777777" w:rsidR="00747090" w:rsidRPr="00622290" w:rsidRDefault="00747090" w:rsidP="007F6759">
            <w:pPr>
              <w:spacing w:after="0" w:line="240" w:lineRule="auto"/>
              <w:rPr>
                <w:sz w:val="18"/>
                <w:szCs w:val="18"/>
              </w:rPr>
            </w:pPr>
          </w:p>
        </w:tc>
        <w:tc>
          <w:tcPr>
            <w:tcW w:w="2520" w:type="dxa"/>
          </w:tcPr>
          <w:p w14:paraId="7BE7F696" w14:textId="77777777" w:rsidR="00747090" w:rsidRPr="00622290" w:rsidRDefault="00747090" w:rsidP="007F6759">
            <w:pPr>
              <w:spacing w:after="0" w:line="240" w:lineRule="auto"/>
              <w:rPr>
                <w:sz w:val="18"/>
                <w:szCs w:val="18"/>
              </w:rPr>
            </w:pPr>
            <w:r w:rsidRPr="00622290">
              <w:rPr>
                <w:sz w:val="18"/>
                <w:szCs w:val="18"/>
              </w:rPr>
              <w:t xml:space="preserve">    Taxes</w:t>
            </w:r>
          </w:p>
          <w:p w14:paraId="0CEBC584" w14:textId="77777777" w:rsidR="00747090" w:rsidRPr="00622290" w:rsidRDefault="00747090" w:rsidP="007F6759">
            <w:pPr>
              <w:spacing w:after="0" w:line="240" w:lineRule="auto"/>
              <w:rPr>
                <w:sz w:val="18"/>
                <w:szCs w:val="18"/>
              </w:rPr>
            </w:pPr>
          </w:p>
        </w:tc>
        <w:tc>
          <w:tcPr>
            <w:tcW w:w="513" w:type="dxa"/>
          </w:tcPr>
          <w:p w14:paraId="4C051785" w14:textId="77777777" w:rsidR="00747090" w:rsidRPr="00622290" w:rsidRDefault="00747090" w:rsidP="007F6759">
            <w:pPr>
              <w:spacing w:after="0" w:line="240" w:lineRule="auto"/>
              <w:rPr>
                <w:sz w:val="18"/>
                <w:szCs w:val="18"/>
              </w:rPr>
            </w:pPr>
          </w:p>
        </w:tc>
        <w:tc>
          <w:tcPr>
            <w:tcW w:w="1347" w:type="dxa"/>
          </w:tcPr>
          <w:p w14:paraId="7A64167D" w14:textId="77777777" w:rsidR="00747090" w:rsidRPr="00622290" w:rsidRDefault="00747090" w:rsidP="007F6759">
            <w:pPr>
              <w:spacing w:after="0" w:line="240" w:lineRule="auto"/>
              <w:jc w:val="right"/>
              <w:rPr>
                <w:sz w:val="18"/>
                <w:szCs w:val="18"/>
                <w:u w:val="single"/>
              </w:rPr>
            </w:pPr>
            <w:r w:rsidRPr="00622290">
              <w:rPr>
                <w:sz w:val="18"/>
                <w:szCs w:val="18"/>
                <w:u w:val="single"/>
              </w:rPr>
              <w:t>(1,240)</w:t>
            </w:r>
          </w:p>
        </w:tc>
        <w:tc>
          <w:tcPr>
            <w:tcW w:w="1348" w:type="dxa"/>
          </w:tcPr>
          <w:p w14:paraId="6CBFBD0F" w14:textId="77777777" w:rsidR="00747090" w:rsidRPr="00622290" w:rsidRDefault="00747090" w:rsidP="007F6759">
            <w:pPr>
              <w:spacing w:after="0" w:line="240" w:lineRule="auto"/>
              <w:jc w:val="center"/>
              <w:rPr>
                <w:color w:val="0000FF"/>
                <w:sz w:val="18"/>
                <w:szCs w:val="18"/>
              </w:rPr>
            </w:pPr>
          </w:p>
        </w:tc>
        <w:tc>
          <w:tcPr>
            <w:tcW w:w="1348" w:type="dxa"/>
          </w:tcPr>
          <w:p w14:paraId="12C4C7D6" w14:textId="77777777" w:rsidR="00747090" w:rsidRPr="00622290" w:rsidRDefault="00747090" w:rsidP="007F6759">
            <w:pPr>
              <w:spacing w:after="0" w:line="240" w:lineRule="auto"/>
              <w:jc w:val="right"/>
              <w:rPr>
                <w:sz w:val="18"/>
                <w:szCs w:val="18"/>
                <w:u w:val="single"/>
              </w:rPr>
            </w:pPr>
            <w:r w:rsidRPr="00622290">
              <w:rPr>
                <w:sz w:val="18"/>
                <w:szCs w:val="18"/>
                <w:u w:val="single"/>
              </w:rPr>
              <w:t>(1,400)</w:t>
            </w:r>
          </w:p>
        </w:tc>
        <w:tc>
          <w:tcPr>
            <w:tcW w:w="1348" w:type="dxa"/>
          </w:tcPr>
          <w:p w14:paraId="22331910" w14:textId="77777777" w:rsidR="00747090" w:rsidRPr="00622290" w:rsidRDefault="00747090" w:rsidP="007F6759">
            <w:pPr>
              <w:spacing w:after="0" w:line="240" w:lineRule="auto"/>
              <w:jc w:val="center"/>
              <w:rPr>
                <w:color w:val="0000FF"/>
                <w:sz w:val="18"/>
                <w:szCs w:val="18"/>
              </w:rPr>
            </w:pPr>
          </w:p>
        </w:tc>
        <w:tc>
          <w:tcPr>
            <w:tcW w:w="1348" w:type="dxa"/>
          </w:tcPr>
          <w:p w14:paraId="1D5536C2" w14:textId="77777777" w:rsidR="00747090" w:rsidRPr="00622290" w:rsidRDefault="00747090" w:rsidP="007F6759">
            <w:pPr>
              <w:spacing w:after="0" w:line="240" w:lineRule="auto"/>
              <w:rPr>
                <w:color w:val="0000FF"/>
                <w:sz w:val="18"/>
                <w:szCs w:val="18"/>
              </w:rPr>
            </w:pPr>
          </w:p>
        </w:tc>
      </w:tr>
      <w:tr w:rsidR="00747090" w:rsidRPr="00622290" w14:paraId="6F1DCEE1" w14:textId="77777777" w:rsidTr="007F6759">
        <w:tc>
          <w:tcPr>
            <w:tcW w:w="1008" w:type="dxa"/>
          </w:tcPr>
          <w:p w14:paraId="692D449E" w14:textId="77777777" w:rsidR="00747090" w:rsidRPr="00622290" w:rsidRDefault="00747090" w:rsidP="007F6759">
            <w:pPr>
              <w:spacing w:after="0" w:line="240" w:lineRule="auto"/>
              <w:rPr>
                <w:sz w:val="18"/>
                <w:szCs w:val="18"/>
              </w:rPr>
            </w:pPr>
          </w:p>
        </w:tc>
        <w:tc>
          <w:tcPr>
            <w:tcW w:w="2520" w:type="dxa"/>
          </w:tcPr>
          <w:p w14:paraId="08AE59F6" w14:textId="77777777" w:rsidR="00747090" w:rsidRPr="00622290" w:rsidRDefault="00747090" w:rsidP="007F6759">
            <w:pPr>
              <w:spacing w:after="0" w:line="240" w:lineRule="auto"/>
              <w:rPr>
                <w:b/>
                <w:sz w:val="18"/>
                <w:szCs w:val="18"/>
              </w:rPr>
            </w:pPr>
            <w:r w:rsidRPr="00622290">
              <w:rPr>
                <w:b/>
                <w:sz w:val="18"/>
                <w:szCs w:val="18"/>
              </w:rPr>
              <w:t>Net income</w:t>
            </w:r>
          </w:p>
        </w:tc>
        <w:tc>
          <w:tcPr>
            <w:tcW w:w="513" w:type="dxa"/>
          </w:tcPr>
          <w:p w14:paraId="23BDEFCF" w14:textId="77777777" w:rsidR="00747090" w:rsidRPr="00622290" w:rsidRDefault="00747090" w:rsidP="007F6759">
            <w:pPr>
              <w:spacing w:after="0" w:line="240" w:lineRule="auto"/>
              <w:rPr>
                <w:sz w:val="18"/>
                <w:szCs w:val="18"/>
              </w:rPr>
            </w:pPr>
          </w:p>
        </w:tc>
        <w:tc>
          <w:tcPr>
            <w:tcW w:w="1347" w:type="dxa"/>
          </w:tcPr>
          <w:p w14:paraId="48A5AFF1" w14:textId="77777777" w:rsidR="00747090" w:rsidRPr="00622290" w:rsidRDefault="00747090" w:rsidP="007F6759">
            <w:pPr>
              <w:spacing w:after="0" w:line="240" w:lineRule="auto"/>
              <w:jc w:val="right"/>
              <w:rPr>
                <w:sz w:val="18"/>
                <w:szCs w:val="18"/>
              </w:rPr>
            </w:pPr>
            <w:r w:rsidRPr="00622290">
              <w:rPr>
                <w:sz w:val="18"/>
                <w:szCs w:val="18"/>
              </w:rPr>
              <w:t>$2,110</w:t>
            </w:r>
          </w:p>
        </w:tc>
        <w:tc>
          <w:tcPr>
            <w:tcW w:w="1348" w:type="dxa"/>
          </w:tcPr>
          <w:p w14:paraId="175B7EEE" w14:textId="77777777" w:rsidR="00747090" w:rsidRPr="00622290" w:rsidRDefault="00747090" w:rsidP="007F6759">
            <w:pPr>
              <w:spacing w:after="0" w:line="240" w:lineRule="auto"/>
              <w:jc w:val="center"/>
              <w:rPr>
                <w:color w:val="0000FF"/>
                <w:sz w:val="18"/>
                <w:szCs w:val="18"/>
              </w:rPr>
            </w:pPr>
          </w:p>
        </w:tc>
        <w:tc>
          <w:tcPr>
            <w:tcW w:w="1348" w:type="dxa"/>
          </w:tcPr>
          <w:p w14:paraId="2C2123CA" w14:textId="77777777" w:rsidR="00747090" w:rsidRPr="00622290" w:rsidRDefault="00747090" w:rsidP="007F6759">
            <w:pPr>
              <w:spacing w:after="0" w:line="240" w:lineRule="auto"/>
              <w:jc w:val="right"/>
              <w:rPr>
                <w:sz w:val="18"/>
                <w:szCs w:val="18"/>
              </w:rPr>
            </w:pPr>
            <w:r w:rsidRPr="00622290">
              <w:rPr>
                <w:sz w:val="18"/>
                <w:szCs w:val="18"/>
              </w:rPr>
              <w:t>$2,390</w:t>
            </w:r>
          </w:p>
        </w:tc>
        <w:tc>
          <w:tcPr>
            <w:tcW w:w="1348" w:type="dxa"/>
          </w:tcPr>
          <w:p w14:paraId="0E66C01F" w14:textId="77777777" w:rsidR="00747090" w:rsidRPr="00622290" w:rsidRDefault="00747090" w:rsidP="007F6759">
            <w:pPr>
              <w:spacing w:after="0" w:line="240" w:lineRule="auto"/>
              <w:jc w:val="center"/>
              <w:rPr>
                <w:color w:val="0000FF"/>
                <w:sz w:val="18"/>
                <w:szCs w:val="18"/>
              </w:rPr>
            </w:pPr>
          </w:p>
        </w:tc>
        <w:tc>
          <w:tcPr>
            <w:tcW w:w="1348" w:type="dxa"/>
          </w:tcPr>
          <w:p w14:paraId="16E52088" w14:textId="77777777" w:rsidR="00747090" w:rsidRPr="00622290" w:rsidRDefault="00747090" w:rsidP="007F6759">
            <w:pPr>
              <w:spacing w:after="0" w:line="240" w:lineRule="auto"/>
              <w:rPr>
                <w:color w:val="0000FF"/>
                <w:sz w:val="18"/>
                <w:szCs w:val="18"/>
              </w:rPr>
            </w:pPr>
          </w:p>
        </w:tc>
      </w:tr>
    </w:tbl>
    <w:p w14:paraId="659686E5" w14:textId="77777777" w:rsidR="00747090" w:rsidRPr="00622290" w:rsidRDefault="00747090" w:rsidP="00747090">
      <w:pPr>
        <w:spacing w:after="0" w:line="240" w:lineRule="auto"/>
        <w:rPr>
          <w:sz w:val="18"/>
          <w:szCs w:val="18"/>
        </w:rPr>
      </w:pPr>
    </w:p>
    <w:p w14:paraId="5AC1F474" w14:textId="77777777" w:rsidR="00747090" w:rsidRPr="00622290" w:rsidRDefault="00747090" w:rsidP="00747090">
      <w:pPr>
        <w:spacing w:after="0" w:line="240" w:lineRule="auto"/>
        <w:jc w:val="center"/>
        <w:rPr>
          <w:b/>
          <w:sz w:val="18"/>
          <w:szCs w:val="18"/>
        </w:rPr>
      </w:pPr>
      <w:r w:rsidRPr="00622290">
        <w:rPr>
          <w:b/>
          <w:sz w:val="18"/>
          <w:szCs w:val="18"/>
        </w:rPr>
        <w:t>Balance Sheet</w:t>
      </w:r>
    </w:p>
    <w:p w14:paraId="5DCBEA3E" w14:textId="77777777" w:rsidR="00747090" w:rsidRPr="00622290" w:rsidRDefault="00747090" w:rsidP="00747090">
      <w:pPr>
        <w:spacing w:after="0" w:line="240" w:lineRule="auto"/>
        <w:jc w:val="center"/>
        <w:rPr>
          <w:sz w:val="18"/>
          <w:szCs w:val="18"/>
        </w:rPr>
      </w:pPr>
      <w:r w:rsidRPr="00622290">
        <w:rPr>
          <w:sz w:val="18"/>
          <w:szCs w:val="18"/>
        </w:rPr>
        <w:t>12/31/09</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7"/>
        <w:gridCol w:w="2499"/>
        <w:gridCol w:w="509"/>
        <w:gridCol w:w="1340"/>
        <w:gridCol w:w="1332"/>
        <w:gridCol w:w="1341"/>
        <w:gridCol w:w="1332"/>
      </w:tblGrid>
      <w:tr w:rsidR="00747090" w:rsidRPr="00622290" w14:paraId="1364B3B1" w14:textId="77777777" w:rsidTr="007F6759">
        <w:tc>
          <w:tcPr>
            <w:tcW w:w="1008" w:type="dxa"/>
          </w:tcPr>
          <w:p w14:paraId="72E64023" w14:textId="77777777" w:rsidR="00747090" w:rsidRPr="00622290" w:rsidRDefault="00747090" w:rsidP="007F6759">
            <w:pPr>
              <w:spacing w:after="0" w:line="240" w:lineRule="auto"/>
              <w:rPr>
                <w:sz w:val="18"/>
                <w:szCs w:val="18"/>
              </w:rPr>
            </w:pPr>
          </w:p>
        </w:tc>
        <w:tc>
          <w:tcPr>
            <w:tcW w:w="2520" w:type="dxa"/>
          </w:tcPr>
          <w:p w14:paraId="063762F9" w14:textId="77777777" w:rsidR="00747090" w:rsidRPr="00622290" w:rsidRDefault="00747090" w:rsidP="007F6759">
            <w:pPr>
              <w:spacing w:after="0" w:line="240" w:lineRule="auto"/>
              <w:rPr>
                <w:b/>
                <w:sz w:val="18"/>
                <w:szCs w:val="18"/>
              </w:rPr>
            </w:pPr>
          </w:p>
        </w:tc>
        <w:tc>
          <w:tcPr>
            <w:tcW w:w="513" w:type="dxa"/>
          </w:tcPr>
          <w:p w14:paraId="15DC9F6F" w14:textId="77777777" w:rsidR="00747090" w:rsidRPr="00622290" w:rsidRDefault="00747090" w:rsidP="007F6759">
            <w:pPr>
              <w:spacing w:after="0" w:line="240" w:lineRule="auto"/>
              <w:rPr>
                <w:sz w:val="18"/>
                <w:szCs w:val="18"/>
              </w:rPr>
            </w:pPr>
          </w:p>
        </w:tc>
        <w:tc>
          <w:tcPr>
            <w:tcW w:w="1347" w:type="dxa"/>
          </w:tcPr>
          <w:p w14:paraId="4BDD28E9" w14:textId="77777777" w:rsidR="00747090" w:rsidRPr="00622290" w:rsidRDefault="00747090" w:rsidP="007F6759">
            <w:pPr>
              <w:spacing w:after="0" w:line="240" w:lineRule="auto"/>
              <w:jc w:val="center"/>
              <w:rPr>
                <w:b/>
                <w:sz w:val="18"/>
                <w:szCs w:val="18"/>
              </w:rPr>
            </w:pPr>
            <w:r w:rsidRPr="00622290">
              <w:rPr>
                <w:b/>
                <w:sz w:val="18"/>
                <w:szCs w:val="18"/>
              </w:rPr>
              <w:t>2009</w:t>
            </w:r>
          </w:p>
          <w:p w14:paraId="7E774656" w14:textId="77777777" w:rsidR="00747090" w:rsidRPr="00622290" w:rsidRDefault="00747090" w:rsidP="007F6759">
            <w:pPr>
              <w:spacing w:after="0" w:line="240" w:lineRule="auto"/>
              <w:jc w:val="center"/>
              <w:rPr>
                <w:sz w:val="18"/>
                <w:szCs w:val="18"/>
                <w:u w:val="single"/>
              </w:rPr>
            </w:pPr>
            <w:r w:rsidRPr="00622290">
              <w:rPr>
                <w:sz w:val="18"/>
                <w:szCs w:val="18"/>
                <w:u w:val="single"/>
              </w:rPr>
              <w:t>(000’s)</w:t>
            </w:r>
          </w:p>
        </w:tc>
        <w:tc>
          <w:tcPr>
            <w:tcW w:w="1348" w:type="dxa"/>
          </w:tcPr>
          <w:p w14:paraId="40D24D53" w14:textId="77777777" w:rsidR="00747090" w:rsidRPr="00622290" w:rsidRDefault="00747090" w:rsidP="007F6759">
            <w:pPr>
              <w:spacing w:after="0" w:line="240" w:lineRule="auto"/>
              <w:jc w:val="center"/>
              <w:rPr>
                <w:b/>
                <w:sz w:val="18"/>
                <w:szCs w:val="18"/>
              </w:rPr>
            </w:pPr>
          </w:p>
        </w:tc>
        <w:tc>
          <w:tcPr>
            <w:tcW w:w="1348" w:type="dxa"/>
          </w:tcPr>
          <w:p w14:paraId="5EED3B32" w14:textId="77777777" w:rsidR="00747090" w:rsidRPr="00622290" w:rsidRDefault="00747090" w:rsidP="007F6759">
            <w:pPr>
              <w:spacing w:after="0" w:line="240" w:lineRule="auto"/>
              <w:jc w:val="center"/>
              <w:rPr>
                <w:b/>
                <w:sz w:val="18"/>
                <w:szCs w:val="18"/>
              </w:rPr>
            </w:pPr>
            <w:r w:rsidRPr="00622290">
              <w:rPr>
                <w:b/>
                <w:sz w:val="18"/>
                <w:szCs w:val="18"/>
              </w:rPr>
              <w:t>2008</w:t>
            </w:r>
          </w:p>
          <w:p w14:paraId="4E04E965" w14:textId="77777777" w:rsidR="00747090" w:rsidRPr="00622290" w:rsidRDefault="00747090" w:rsidP="007F6759">
            <w:pPr>
              <w:spacing w:after="0" w:line="240" w:lineRule="auto"/>
              <w:jc w:val="center"/>
              <w:rPr>
                <w:sz w:val="18"/>
                <w:szCs w:val="18"/>
                <w:u w:val="single"/>
              </w:rPr>
            </w:pPr>
            <w:r w:rsidRPr="00622290">
              <w:rPr>
                <w:sz w:val="18"/>
                <w:szCs w:val="18"/>
                <w:u w:val="single"/>
              </w:rPr>
              <w:t>(000’s)</w:t>
            </w:r>
          </w:p>
          <w:p w14:paraId="2D7AA7AD" w14:textId="77777777" w:rsidR="00747090" w:rsidRPr="00622290" w:rsidRDefault="00747090" w:rsidP="007F6759">
            <w:pPr>
              <w:spacing w:after="0" w:line="240" w:lineRule="auto"/>
              <w:jc w:val="center"/>
              <w:rPr>
                <w:sz w:val="18"/>
                <w:szCs w:val="18"/>
                <w:u w:val="single"/>
              </w:rPr>
            </w:pPr>
          </w:p>
        </w:tc>
        <w:tc>
          <w:tcPr>
            <w:tcW w:w="1348" w:type="dxa"/>
          </w:tcPr>
          <w:p w14:paraId="557F6579" w14:textId="77777777" w:rsidR="00747090" w:rsidRPr="00622290" w:rsidRDefault="00747090" w:rsidP="007F6759">
            <w:pPr>
              <w:spacing w:after="0" w:line="240" w:lineRule="auto"/>
              <w:rPr>
                <w:b/>
                <w:sz w:val="18"/>
                <w:szCs w:val="18"/>
              </w:rPr>
            </w:pPr>
          </w:p>
        </w:tc>
      </w:tr>
      <w:tr w:rsidR="00747090" w:rsidRPr="00622290" w14:paraId="7702FA0D" w14:textId="77777777" w:rsidTr="007F6759">
        <w:tc>
          <w:tcPr>
            <w:tcW w:w="1008" w:type="dxa"/>
          </w:tcPr>
          <w:p w14:paraId="194E53E3" w14:textId="77777777" w:rsidR="00747090" w:rsidRPr="00622290" w:rsidRDefault="00747090" w:rsidP="007F6759">
            <w:pPr>
              <w:spacing w:after="0" w:line="240" w:lineRule="auto"/>
              <w:rPr>
                <w:sz w:val="18"/>
                <w:szCs w:val="18"/>
              </w:rPr>
            </w:pPr>
          </w:p>
        </w:tc>
        <w:tc>
          <w:tcPr>
            <w:tcW w:w="2520" w:type="dxa"/>
          </w:tcPr>
          <w:p w14:paraId="6CF4E2FC" w14:textId="77777777" w:rsidR="00747090" w:rsidRPr="00622290" w:rsidRDefault="00747090" w:rsidP="007F6759">
            <w:pPr>
              <w:spacing w:after="0" w:line="240" w:lineRule="auto"/>
              <w:rPr>
                <w:sz w:val="18"/>
                <w:szCs w:val="18"/>
              </w:rPr>
            </w:pPr>
          </w:p>
        </w:tc>
        <w:tc>
          <w:tcPr>
            <w:tcW w:w="513" w:type="dxa"/>
          </w:tcPr>
          <w:p w14:paraId="09B4CE3E" w14:textId="77777777" w:rsidR="00747090" w:rsidRPr="00622290" w:rsidRDefault="00747090" w:rsidP="007F6759">
            <w:pPr>
              <w:spacing w:after="0" w:line="240" w:lineRule="auto"/>
              <w:rPr>
                <w:sz w:val="18"/>
                <w:szCs w:val="18"/>
              </w:rPr>
            </w:pPr>
          </w:p>
        </w:tc>
        <w:tc>
          <w:tcPr>
            <w:tcW w:w="1347" w:type="dxa"/>
          </w:tcPr>
          <w:p w14:paraId="7858DB30" w14:textId="77777777" w:rsidR="00747090" w:rsidRPr="00622290" w:rsidRDefault="00747090" w:rsidP="007F6759">
            <w:pPr>
              <w:spacing w:after="0" w:line="240" w:lineRule="auto"/>
              <w:jc w:val="center"/>
              <w:rPr>
                <w:b/>
                <w:sz w:val="18"/>
                <w:szCs w:val="18"/>
                <w:u w:val="single"/>
              </w:rPr>
            </w:pPr>
            <w:r w:rsidRPr="00622290">
              <w:rPr>
                <w:b/>
                <w:sz w:val="18"/>
                <w:szCs w:val="18"/>
                <w:u w:val="single"/>
              </w:rPr>
              <w:t>ASSETS</w:t>
            </w:r>
          </w:p>
        </w:tc>
        <w:tc>
          <w:tcPr>
            <w:tcW w:w="1348" w:type="dxa"/>
          </w:tcPr>
          <w:p w14:paraId="03DDC943" w14:textId="77777777" w:rsidR="00747090" w:rsidRPr="00622290" w:rsidRDefault="00747090" w:rsidP="007F6759">
            <w:pPr>
              <w:spacing w:after="0" w:line="240" w:lineRule="auto"/>
              <w:jc w:val="center"/>
              <w:rPr>
                <w:b/>
                <w:sz w:val="18"/>
                <w:szCs w:val="18"/>
              </w:rPr>
            </w:pPr>
          </w:p>
        </w:tc>
        <w:tc>
          <w:tcPr>
            <w:tcW w:w="1348" w:type="dxa"/>
          </w:tcPr>
          <w:p w14:paraId="6E7EB686" w14:textId="77777777" w:rsidR="00747090" w:rsidRPr="00622290" w:rsidRDefault="00747090" w:rsidP="007F6759">
            <w:pPr>
              <w:spacing w:after="0" w:line="240" w:lineRule="auto"/>
              <w:jc w:val="center"/>
              <w:rPr>
                <w:b/>
                <w:sz w:val="18"/>
                <w:szCs w:val="18"/>
                <w:u w:val="single"/>
              </w:rPr>
            </w:pPr>
          </w:p>
        </w:tc>
        <w:tc>
          <w:tcPr>
            <w:tcW w:w="1348" w:type="dxa"/>
          </w:tcPr>
          <w:p w14:paraId="0E2D32CF" w14:textId="77777777" w:rsidR="00747090" w:rsidRPr="00622290" w:rsidRDefault="00747090" w:rsidP="007F6759">
            <w:pPr>
              <w:spacing w:after="0" w:line="240" w:lineRule="auto"/>
              <w:rPr>
                <w:b/>
                <w:sz w:val="18"/>
                <w:szCs w:val="18"/>
              </w:rPr>
            </w:pPr>
          </w:p>
        </w:tc>
      </w:tr>
      <w:tr w:rsidR="00747090" w:rsidRPr="00622290" w14:paraId="1EA6BC54" w14:textId="77777777" w:rsidTr="007F6759">
        <w:tc>
          <w:tcPr>
            <w:tcW w:w="1008" w:type="dxa"/>
          </w:tcPr>
          <w:p w14:paraId="483FB02B" w14:textId="77777777" w:rsidR="00747090" w:rsidRPr="00622290" w:rsidRDefault="00747090" w:rsidP="007F6759">
            <w:pPr>
              <w:spacing w:after="0" w:line="240" w:lineRule="auto"/>
              <w:rPr>
                <w:sz w:val="18"/>
                <w:szCs w:val="18"/>
              </w:rPr>
            </w:pPr>
          </w:p>
        </w:tc>
        <w:tc>
          <w:tcPr>
            <w:tcW w:w="2520" w:type="dxa"/>
          </w:tcPr>
          <w:p w14:paraId="4E564DBE" w14:textId="77777777" w:rsidR="00747090" w:rsidRPr="00622290" w:rsidRDefault="00747090" w:rsidP="007F6759">
            <w:pPr>
              <w:spacing w:after="0" w:line="240" w:lineRule="auto"/>
              <w:rPr>
                <w:sz w:val="18"/>
                <w:szCs w:val="18"/>
              </w:rPr>
            </w:pPr>
            <w:r w:rsidRPr="00622290">
              <w:rPr>
                <w:b/>
                <w:sz w:val="18"/>
                <w:szCs w:val="18"/>
              </w:rPr>
              <w:t>Current Assets</w:t>
            </w:r>
          </w:p>
        </w:tc>
        <w:tc>
          <w:tcPr>
            <w:tcW w:w="513" w:type="dxa"/>
          </w:tcPr>
          <w:p w14:paraId="5FF14FFB" w14:textId="77777777" w:rsidR="00747090" w:rsidRPr="00622290" w:rsidRDefault="00747090" w:rsidP="007F6759">
            <w:pPr>
              <w:spacing w:after="0" w:line="240" w:lineRule="auto"/>
              <w:rPr>
                <w:sz w:val="18"/>
                <w:szCs w:val="18"/>
              </w:rPr>
            </w:pPr>
          </w:p>
        </w:tc>
        <w:tc>
          <w:tcPr>
            <w:tcW w:w="1347" w:type="dxa"/>
          </w:tcPr>
          <w:p w14:paraId="479647D8" w14:textId="77777777" w:rsidR="00747090" w:rsidRPr="00622290" w:rsidRDefault="00747090" w:rsidP="007F6759">
            <w:pPr>
              <w:spacing w:after="0" w:line="240" w:lineRule="auto"/>
              <w:jc w:val="center"/>
              <w:rPr>
                <w:b/>
                <w:sz w:val="18"/>
                <w:szCs w:val="18"/>
                <w:u w:val="single"/>
              </w:rPr>
            </w:pPr>
          </w:p>
        </w:tc>
        <w:tc>
          <w:tcPr>
            <w:tcW w:w="1348" w:type="dxa"/>
          </w:tcPr>
          <w:p w14:paraId="6B4F0661" w14:textId="77777777" w:rsidR="00747090" w:rsidRPr="00622290" w:rsidRDefault="00747090" w:rsidP="007F6759">
            <w:pPr>
              <w:spacing w:after="0" w:line="240" w:lineRule="auto"/>
              <w:jc w:val="center"/>
              <w:rPr>
                <w:b/>
                <w:sz w:val="18"/>
                <w:szCs w:val="18"/>
              </w:rPr>
            </w:pPr>
          </w:p>
        </w:tc>
        <w:tc>
          <w:tcPr>
            <w:tcW w:w="1348" w:type="dxa"/>
          </w:tcPr>
          <w:p w14:paraId="51B49A11" w14:textId="77777777" w:rsidR="00747090" w:rsidRPr="00622290" w:rsidRDefault="00747090" w:rsidP="007F6759">
            <w:pPr>
              <w:spacing w:after="0" w:line="240" w:lineRule="auto"/>
              <w:jc w:val="center"/>
              <w:rPr>
                <w:b/>
                <w:sz w:val="18"/>
                <w:szCs w:val="18"/>
                <w:u w:val="single"/>
              </w:rPr>
            </w:pPr>
          </w:p>
        </w:tc>
        <w:tc>
          <w:tcPr>
            <w:tcW w:w="1348" w:type="dxa"/>
          </w:tcPr>
          <w:p w14:paraId="18876E7F" w14:textId="77777777" w:rsidR="00747090" w:rsidRPr="00622290" w:rsidRDefault="00747090" w:rsidP="007F6759">
            <w:pPr>
              <w:spacing w:after="0" w:line="240" w:lineRule="auto"/>
              <w:rPr>
                <w:b/>
                <w:sz w:val="18"/>
                <w:szCs w:val="18"/>
              </w:rPr>
            </w:pPr>
          </w:p>
        </w:tc>
      </w:tr>
      <w:tr w:rsidR="00747090" w:rsidRPr="00622290" w14:paraId="39364D41" w14:textId="77777777" w:rsidTr="007F6759">
        <w:tc>
          <w:tcPr>
            <w:tcW w:w="1008" w:type="dxa"/>
          </w:tcPr>
          <w:p w14:paraId="7D93B336" w14:textId="77777777" w:rsidR="00747090" w:rsidRPr="00622290" w:rsidRDefault="00747090" w:rsidP="007F6759">
            <w:pPr>
              <w:spacing w:after="0" w:line="240" w:lineRule="auto"/>
              <w:rPr>
                <w:sz w:val="18"/>
                <w:szCs w:val="18"/>
              </w:rPr>
            </w:pPr>
          </w:p>
        </w:tc>
        <w:tc>
          <w:tcPr>
            <w:tcW w:w="2520" w:type="dxa"/>
          </w:tcPr>
          <w:p w14:paraId="264F1083" w14:textId="77777777" w:rsidR="00747090" w:rsidRPr="00622290" w:rsidRDefault="00747090" w:rsidP="007F6759">
            <w:pPr>
              <w:spacing w:after="0" w:line="240" w:lineRule="auto"/>
              <w:rPr>
                <w:sz w:val="18"/>
                <w:szCs w:val="18"/>
              </w:rPr>
            </w:pPr>
            <w:r w:rsidRPr="00622290">
              <w:rPr>
                <w:b/>
                <w:sz w:val="18"/>
                <w:szCs w:val="18"/>
              </w:rPr>
              <w:t xml:space="preserve">     </w:t>
            </w:r>
            <w:r w:rsidRPr="00622290">
              <w:rPr>
                <w:sz w:val="18"/>
                <w:szCs w:val="18"/>
              </w:rPr>
              <w:t>Cash</w:t>
            </w:r>
          </w:p>
        </w:tc>
        <w:tc>
          <w:tcPr>
            <w:tcW w:w="513" w:type="dxa"/>
          </w:tcPr>
          <w:p w14:paraId="423928AA" w14:textId="77777777" w:rsidR="00747090" w:rsidRPr="00622290" w:rsidRDefault="00747090" w:rsidP="007F6759">
            <w:pPr>
              <w:spacing w:after="0" w:line="240" w:lineRule="auto"/>
              <w:rPr>
                <w:sz w:val="18"/>
                <w:szCs w:val="18"/>
              </w:rPr>
            </w:pPr>
          </w:p>
        </w:tc>
        <w:tc>
          <w:tcPr>
            <w:tcW w:w="1347" w:type="dxa"/>
          </w:tcPr>
          <w:p w14:paraId="25D9C8A4" w14:textId="77777777" w:rsidR="00747090" w:rsidRPr="00622290" w:rsidRDefault="00747090" w:rsidP="007F6759">
            <w:pPr>
              <w:spacing w:after="0" w:line="240" w:lineRule="auto"/>
              <w:jc w:val="right"/>
              <w:rPr>
                <w:sz w:val="18"/>
                <w:szCs w:val="18"/>
              </w:rPr>
            </w:pPr>
            <w:r w:rsidRPr="00622290">
              <w:rPr>
                <w:sz w:val="18"/>
                <w:szCs w:val="18"/>
              </w:rPr>
              <w:t>$400</w:t>
            </w:r>
          </w:p>
        </w:tc>
        <w:tc>
          <w:tcPr>
            <w:tcW w:w="1348" w:type="dxa"/>
          </w:tcPr>
          <w:p w14:paraId="2EF30EFA" w14:textId="77777777" w:rsidR="00747090" w:rsidRPr="00622290" w:rsidRDefault="00747090" w:rsidP="007F6759">
            <w:pPr>
              <w:spacing w:after="0" w:line="240" w:lineRule="auto"/>
              <w:rPr>
                <w:sz w:val="18"/>
                <w:szCs w:val="18"/>
              </w:rPr>
            </w:pPr>
          </w:p>
        </w:tc>
        <w:tc>
          <w:tcPr>
            <w:tcW w:w="1348" w:type="dxa"/>
          </w:tcPr>
          <w:p w14:paraId="3D9246AA" w14:textId="77777777" w:rsidR="00747090" w:rsidRPr="00622290" w:rsidRDefault="00747090" w:rsidP="007F6759">
            <w:pPr>
              <w:spacing w:after="0" w:line="240" w:lineRule="auto"/>
              <w:jc w:val="right"/>
              <w:rPr>
                <w:sz w:val="18"/>
                <w:szCs w:val="18"/>
              </w:rPr>
            </w:pPr>
            <w:r w:rsidRPr="00622290">
              <w:rPr>
                <w:sz w:val="18"/>
                <w:szCs w:val="18"/>
              </w:rPr>
              <w:t>$500</w:t>
            </w:r>
          </w:p>
        </w:tc>
        <w:tc>
          <w:tcPr>
            <w:tcW w:w="1348" w:type="dxa"/>
          </w:tcPr>
          <w:p w14:paraId="2FADCA4A" w14:textId="77777777" w:rsidR="00747090" w:rsidRPr="00622290" w:rsidRDefault="00747090" w:rsidP="007F6759">
            <w:pPr>
              <w:spacing w:after="0" w:line="240" w:lineRule="auto"/>
              <w:rPr>
                <w:sz w:val="18"/>
                <w:szCs w:val="18"/>
              </w:rPr>
            </w:pPr>
          </w:p>
        </w:tc>
      </w:tr>
      <w:tr w:rsidR="00747090" w:rsidRPr="00622290" w14:paraId="26C362E0" w14:textId="77777777" w:rsidTr="007F6759">
        <w:tc>
          <w:tcPr>
            <w:tcW w:w="1008" w:type="dxa"/>
          </w:tcPr>
          <w:p w14:paraId="733E7E51" w14:textId="77777777" w:rsidR="00747090" w:rsidRPr="00622290" w:rsidRDefault="00747090" w:rsidP="007F6759">
            <w:pPr>
              <w:spacing w:after="0" w:line="240" w:lineRule="auto"/>
              <w:rPr>
                <w:sz w:val="18"/>
                <w:szCs w:val="18"/>
              </w:rPr>
            </w:pPr>
          </w:p>
        </w:tc>
        <w:tc>
          <w:tcPr>
            <w:tcW w:w="2520" w:type="dxa"/>
          </w:tcPr>
          <w:p w14:paraId="3F80E31C" w14:textId="77777777" w:rsidR="00747090" w:rsidRPr="00622290" w:rsidRDefault="00747090" w:rsidP="007F6759">
            <w:pPr>
              <w:spacing w:after="0" w:line="240" w:lineRule="auto"/>
              <w:rPr>
                <w:sz w:val="18"/>
                <w:szCs w:val="18"/>
              </w:rPr>
            </w:pPr>
            <w:r w:rsidRPr="00622290">
              <w:rPr>
                <w:sz w:val="18"/>
                <w:szCs w:val="18"/>
              </w:rPr>
              <w:t xml:space="preserve">     Accounts receivable</w:t>
            </w:r>
          </w:p>
          <w:p w14:paraId="4E958269" w14:textId="77777777" w:rsidR="00747090" w:rsidRPr="00622290" w:rsidRDefault="00747090" w:rsidP="007F6759">
            <w:pPr>
              <w:spacing w:after="0" w:line="240" w:lineRule="auto"/>
              <w:rPr>
                <w:sz w:val="18"/>
                <w:szCs w:val="18"/>
              </w:rPr>
            </w:pPr>
            <w:r w:rsidRPr="00622290">
              <w:rPr>
                <w:sz w:val="18"/>
                <w:szCs w:val="18"/>
              </w:rPr>
              <w:t xml:space="preserve">     Inventory</w:t>
            </w:r>
          </w:p>
        </w:tc>
        <w:tc>
          <w:tcPr>
            <w:tcW w:w="513" w:type="dxa"/>
          </w:tcPr>
          <w:p w14:paraId="58B8DCCC" w14:textId="77777777" w:rsidR="00747090" w:rsidRPr="00622290" w:rsidRDefault="00747090" w:rsidP="007F6759">
            <w:pPr>
              <w:spacing w:after="0" w:line="240" w:lineRule="auto"/>
              <w:rPr>
                <w:sz w:val="18"/>
                <w:szCs w:val="18"/>
              </w:rPr>
            </w:pPr>
          </w:p>
        </w:tc>
        <w:tc>
          <w:tcPr>
            <w:tcW w:w="1347" w:type="dxa"/>
          </w:tcPr>
          <w:p w14:paraId="46FB521B" w14:textId="77777777" w:rsidR="00747090" w:rsidRPr="00622290" w:rsidRDefault="00747090" w:rsidP="007F6759">
            <w:pPr>
              <w:spacing w:after="0" w:line="240" w:lineRule="auto"/>
              <w:jc w:val="right"/>
              <w:rPr>
                <w:sz w:val="18"/>
                <w:szCs w:val="18"/>
              </w:rPr>
            </w:pPr>
            <w:r w:rsidRPr="00622290">
              <w:rPr>
                <w:sz w:val="18"/>
                <w:szCs w:val="18"/>
              </w:rPr>
              <w:t>5,000</w:t>
            </w:r>
          </w:p>
          <w:p w14:paraId="3289A10A" w14:textId="77777777" w:rsidR="00747090" w:rsidRPr="00622290" w:rsidRDefault="00747090" w:rsidP="007F6759">
            <w:pPr>
              <w:spacing w:after="0" w:line="240" w:lineRule="auto"/>
              <w:jc w:val="right"/>
              <w:rPr>
                <w:sz w:val="18"/>
                <w:szCs w:val="18"/>
                <w:u w:val="single"/>
              </w:rPr>
            </w:pPr>
            <w:r w:rsidRPr="00622290">
              <w:rPr>
                <w:sz w:val="18"/>
                <w:szCs w:val="18"/>
                <w:u w:val="single"/>
              </w:rPr>
              <w:t>4,000</w:t>
            </w:r>
          </w:p>
        </w:tc>
        <w:tc>
          <w:tcPr>
            <w:tcW w:w="1348" w:type="dxa"/>
          </w:tcPr>
          <w:p w14:paraId="64F3BE31" w14:textId="77777777" w:rsidR="00747090" w:rsidRPr="00622290" w:rsidRDefault="00747090" w:rsidP="007F6759">
            <w:pPr>
              <w:spacing w:after="0" w:line="240" w:lineRule="auto"/>
              <w:rPr>
                <w:sz w:val="18"/>
                <w:szCs w:val="18"/>
              </w:rPr>
            </w:pPr>
          </w:p>
        </w:tc>
        <w:tc>
          <w:tcPr>
            <w:tcW w:w="1348" w:type="dxa"/>
          </w:tcPr>
          <w:p w14:paraId="75D45B87" w14:textId="77777777" w:rsidR="00747090" w:rsidRPr="00622290" w:rsidRDefault="00747090" w:rsidP="007F6759">
            <w:pPr>
              <w:spacing w:after="0" w:line="240" w:lineRule="auto"/>
              <w:jc w:val="right"/>
              <w:rPr>
                <w:sz w:val="18"/>
                <w:szCs w:val="18"/>
              </w:rPr>
            </w:pPr>
            <w:r w:rsidRPr="00622290">
              <w:rPr>
                <w:sz w:val="18"/>
                <w:szCs w:val="18"/>
              </w:rPr>
              <w:t>3,400</w:t>
            </w:r>
          </w:p>
          <w:p w14:paraId="6EC8424D" w14:textId="77777777" w:rsidR="00747090" w:rsidRPr="00622290" w:rsidRDefault="00747090" w:rsidP="007F6759">
            <w:pPr>
              <w:spacing w:after="0" w:line="240" w:lineRule="auto"/>
              <w:jc w:val="right"/>
              <w:rPr>
                <w:sz w:val="18"/>
                <w:szCs w:val="18"/>
                <w:u w:val="single"/>
              </w:rPr>
            </w:pPr>
            <w:r w:rsidRPr="00622290">
              <w:rPr>
                <w:sz w:val="18"/>
                <w:szCs w:val="18"/>
                <w:u w:val="single"/>
              </w:rPr>
              <w:t>3,500</w:t>
            </w:r>
          </w:p>
        </w:tc>
        <w:tc>
          <w:tcPr>
            <w:tcW w:w="1348" w:type="dxa"/>
          </w:tcPr>
          <w:p w14:paraId="13A47258" w14:textId="77777777" w:rsidR="00747090" w:rsidRPr="00622290" w:rsidRDefault="00747090" w:rsidP="007F6759">
            <w:pPr>
              <w:spacing w:after="0" w:line="240" w:lineRule="auto"/>
              <w:rPr>
                <w:sz w:val="18"/>
                <w:szCs w:val="18"/>
              </w:rPr>
            </w:pPr>
          </w:p>
        </w:tc>
      </w:tr>
      <w:tr w:rsidR="00747090" w:rsidRPr="00622290" w14:paraId="6C6B454E" w14:textId="77777777" w:rsidTr="007F6759">
        <w:tc>
          <w:tcPr>
            <w:tcW w:w="1008" w:type="dxa"/>
          </w:tcPr>
          <w:p w14:paraId="30B4FB1A" w14:textId="77777777" w:rsidR="00747090" w:rsidRPr="00622290" w:rsidRDefault="00747090" w:rsidP="007F6759">
            <w:pPr>
              <w:spacing w:after="0" w:line="240" w:lineRule="auto"/>
              <w:rPr>
                <w:sz w:val="18"/>
                <w:szCs w:val="18"/>
              </w:rPr>
            </w:pPr>
          </w:p>
        </w:tc>
        <w:tc>
          <w:tcPr>
            <w:tcW w:w="2520" w:type="dxa"/>
          </w:tcPr>
          <w:p w14:paraId="2A11D21D" w14:textId="77777777" w:rsidR="00747090" w:rsidRPr="00622290" w:rsidRDefault="00747090" w:rsidP="007F6759">
            <w:pPr>
              <w:spacing w:after="0" w:line="240" w:lineRule="auto"/>
              <w:rPr>
                <w:b/>
                <w:sz w:val="18"/>
                <w:szCs w:val="18"/>
              </w:rPr>
            </w:pPr>
            <w:r w:rsidRPr="00622290">
              <w:rPr>
                <w:b/>
                <w:sz w:val="18"/>
                <w:szCs w:val="18"/>
              </w:rPr>
              <w:t xml:space="preserve">    Total current assets</w:t>
            </w:r>
          </w:p>
          <w:p w14:paraId="08B668D2" w14:textId="77777777" w:rsidR="00747090" w:rsidRPr="00622290" w:rsidRDefault="00747090" w:rsidP="007F6759">
            <w:pPr>
              <w:spacing w:after="0" w:line="240" w:lineRule="auto"/>
              <w:rPr>
                <w:b/>
                <w:sz w:val="18"/>
                <w:szCs w:val="18"/>
              </w:rPr>
            </w:pPr>
          </w:p>
        </w:tc>
        <w:tc>
          <w:tcPr>
            <w:tcW w:w="513" w:type="dxa"/>
          </w:tcPr>
          <w:p w14:paraId="58E0024D" w14:textId="77777777" w:rsidR="00747090" w:rsidRPr="00622290" w:rsidRDefault="00747090" w:rsidP="007F6759">
            <w:pPr>
              <w:spacing w:after="0" w:line="240" w:lineRule="auto"/>
              <w:rPr>
                <w:sz w:val="18"/>
                <w:szCs w:val="18"/>
              </w:rPr>
            </w:pPr>
          </w:p>
        </w:tc>
        <w:tc>
          <w:tcPr>
            <w:tcW w:w="1347" w:type="dxa"/>
          </w:tcPr>
          <w:p w14:paraId="24C51ECA" w14:textId="77777777" w:rsidR="00747090" w:rsidRPr="00622290" w:rsidRDefault="00747090" w:rsidP="007F6759">
            <w:pPr>
              <w:spacing w:after="0" w:line="240" w:lineRule="auto"/>
              <w:jc w:val="right"/>
              <w:rPr>
                <w:sz w:val="18"/>
                <w:szCs w:val="18"/>
              </w:rPr>
            </w:pPr>
            <w:r w:rsidRPr="00622290">
              <w:rPr>
                <w:sz w:val="18"/>
                <w:szCs w:val="18"/>
              </w:rPr>
              <w:t>$9,400</w:t>
            </w:r>
          </w:p>
        </w:tc>
        <w:tc>
          <w:tcPr>
            <w:tcW w:w="1348" w:type="dxa"/>
          </w:tcPr>
          <w:p w14:paraId="393AE48E" w14:textId="77777777" w:rsidR="00747090" w:rsidRPr="00622290" w:rsidRDefault="00747090" w:rsidP="007F6759">
            <w:pPr>
              <w:spacing w:after="0" w:line="240" w:lineRule="auto"/>
              <w:rPr>
                <w:sz w:val="18"/>
                <w:szCs w:val="18"/>
              </w:rPr>
            </w:pPr>
          </w:p>
        </w:tc>
        <w:tc>
          <w:tcPr>
            <w:tcW w:w="1348" w:type="dxa"/>
          </w:tcPr>
          <w:p w14:paraId="235EE5C4" w14:textId="77777777" w:rsidR="00747090" w:rsidRPr="00622290" w:rsidRDefault="00747090" w:rsidP="007F6759">
            <w:pPr>
              <w:spacing w:after="0" w:line="240" w:lineRule="auto"/>
              <w:jc w:val="right"/>
              <w:rPr>
                <w:sz w:val="18"/>
                <w:szCs w:val="18"/>
              </w:rPr>
            </w:pPr>
            <w:r w:rsidRPr="00622290">
              <w:rPr>
                <w:sz w:val="18"/>
                <w:szCs w:val="18"/>
              </w:rPr>
              <w:t>$7,400</w:t>
            </w:r>
          </w:p>
        </w:tc>
        <w:tc>
          <w:tcPr>
            <w:tcW w:w="1348" w:type="dxa"/>
          </w:tcPr>
          <w:p w14:paraId="0AA1634D" w14:textId="77777777" w:rsidR="00747090" w:rsidRPr="00622290" w:rsidRDefault="00747090" w:rsidP="007F6759">
            <w:pPr>
              <w:spacing w:after="0" w:line="240" w:lineRule="auto"/>
              <w:rPr>
                <w:sz w:val="18"/>
                <w:szCs w:val="18"/>
              </w:rPr>
            </w:pPr>
          </w:p>
        </w:tc>
      </w:tr>
      <w:tr w:rsidR="00747090" w:rsidRPr="00622290" w14:paraId="1F70615D" w14:textId="77777777" w:rsidTr="007F6759">
        <w:tc>
          <w:tcPr>
            <w:tcW w:w="1008" w:type="dxa"/>
          </w:tcPr>
          <w:p w14:paraId="6A4EB459" w14:textId="77777777" w:rsidR="00747090" w:rsidRPr="00622290" w:rsidRDefault="00747090" w:rsidP="007F6759">
            <w:pPr>
              <w:spacing w:after="0" w:line="240" w:lineRule="auto"/>
              <w:rPr>
                <w:sz w:val="18"/>
                <w:szCs w:val="18"/>
              </w:rPr>
            </w:pPr>
          </w:p>
        </w:tc>
        <w:tc>
          <w:tcPr>
            <w:tcW w:w="2520" w:type="dxa"/>
          </w:tcPr>
          <w:p w14:paraId="6869B3A4" w14:textId="77777777" w:rsidR="00747090" w:rsidRPr="00622290" w:rsidRDefault="00747090" w:rsidP="007F6759">
            <w:pPr>
              <w:spacing w:after="0" w:line="240" w:lineRule="auto"/>
              <w:rPr>
                <w:sz w:val="18"/>
                <w:szCs w:val="18"/>
              </w:rPr>
            </w:pPr>
            <w:r w:rsidRPr="00622290">
              <w:rPr>
                <w:b/>
                <w:sz w:val="18"/>
                <w:szCs w:val="18"/>
              </w:rPr>
              <w:t>Fixed assets</w:t>
            </w:r>
          </w:p>
        </w:tc>
        <w:tc>
          <w:tcPr>
            <w:tcW w:w="513" w:type="dxa"/>
          </w:tcPr>
          <w:p w14:paraId="3A1D7757" w14:textId="77777777" w:rsidR="00747090" w:rsidRPr="00622290" w:rsidRDefault="00747090" w:rsidP="007F6759">
            <w:pPr>
              <w:spacing w:after="0" w:line="240" w:lineRule="auto"/>
              <w:rPr>
                <w:sz w:val="18"/>
                <w:szCs w:val="18"/>
              </w:rPr>
            </w:pPr>
          </w:p>
        </w:tc>
        <w:tc>
          <w:tcPr>
            <w:tcW w:w="1347" w:type="dxa"/>
            <w:tcBorders>
              <w:bottom w:val="double" w:sz="4" w:space="0" w:color="auto"/>
            </w:tcBorders>
          </w:tcPr>
          <w:p w14:paraId="17781981" w14:textId="77777777" w:rsidR="00747090" w:rsidRPr="00622290" w:rsidRDefault="00747090" w:rsidP="007F6759">
            <w:pPr>
              <w:spacing w:after="0" w:line="240" w:lineRule="auto"/>
              <w:jc w:val="right"/>
              <w:rPr>
                <w:sz w:val="18"/>
                <w:szCs w:val="18"/>
              </w:rPr>
            </w:pPr>
            <w:r w:rsidRPr="00622290">
              <w:rPr>
                <w:sz w:val="18"/>
                <w:szCs w:val="18"/>
              </w:rPr>
              <w:t>10,000</w:t>
            </w:r>
          </w:p>
        </w:tc>
        <w:tc>
          <w:tcPr>
            <w:tcW w:w="1348" w:type="dxa"/>
          </w:tcPr>
          <w:p w14:paraId="7577159E" w14:textId="77777777" w:rsidR="00747090" w:rsidRPr="00622290" w:rsidRDefault="00747090" w:rsidP="007F6759">
            <w:pPr>
              <w:spacing w:after="0" w:line="240" w:lineRule="auto"/>
              <w:rPr>
                <w:sz w:val="18"/>
                <w:szCs w:val="18"/>
              </w:rPr>
            </w:pPr>
          </w:p>
        </w:tc>
        <w:tc>
          <w:tcPr>
            <w:tcW w:w="1348" w:type="dxa"/>
            <w:tcBorders>
              <w:bottom w:val="double" w:sz="4" w:space="0" w:color="auto"/>
            </w:tcBorders>
          </w:tcPr>
          <w:p w14:paraId="74855198" w14:textId="77777777" w:rsidR="00747090" w:rsidRPr="00622290" w:rsidRDefault="00747090" w:rsidP="007F6759">
            <w:pPr>
              <w:spacing w:after="0" w:line="240" w:lineRule="auto"/>
              <w:jc w:val="right"/>
              <w:rPr>
                <w:sz w:val="18"/>
                <w:szCs w:val="18"/>
              </w:rPr>
            </w:pPr>
            <w:r w:rsidRPr="00622290">
              <w:rPr>
                <w:sz w:val="18"/>
                <w:szCs w:val="18"/>
              </w:rPr>
              <w:t>9,000</w:t>
            </w:r>
          </w:p>
        </w:tc>
        <w:tc>
          <w:tcPr>
            <w:tcW w:w="1348" w:type="dxa"/>
          </w:tcPr>
          <w:p w14:paraId="39983685" w14:textId="77777777" w:rsidR="00747090" w:rsidRPr="00622290" w:rsidRDefault="00747090" w:rsidP="007F6759">
            <w:pPr>
              <w:spacing w:after="0" w:line="240" w:lineRule="auto"/>
              <w:rPr>
                <w:sz w:val="18"/>
                <w:szCs w:val="18"/>
              </w:rPr>
            </w:pPr>
          </w:p>
        </w:tc>
      </w:tr>
      <w:tr w:rsidR="00747090" w:rsidRPr="00622290" w14:paraId="30F52272" w14:textId="77777777" w:rsidTr="007F6759">
        <w:tc>
          <w:tcPr>
            <w:tcW w:w="1008" w:type="dxa"/>
            <w:tcBorders>
              <w:bottom w:val="dotDash" w:sz="4" w:space="0" w:color="auto"/>
            </w:tcBorders>
          </w:tcPr>
          <w:p w14:paraId="3553E67B" w14:textId="77777777" w:rsidR="00747090" w:rsidRPr="00622290" w:rsidRDefault="00747090" w:rsidP="007F6759">
            <w:pPr>
              <w:spacing w:after="0" w:line="240" w:lineRule="auto"/>
              <w:rPr>
                <w:sz w:val="18"/>
                <w:szCs w:val="18"/>
              </w:rPr>
            </w:pPr>
          </w:p>
        </w:tc>
        <w:tc>
          <w:tcPr>
            <w:tcW w:w="2520" w:type="dxa"/>
            <w:tcBorders>
              <w:bottom w:val="dotDash" w:sz="4" w:space="0" w:color="auto"/>
            </w:tcBorders>
          </w:tcPr>
          <w:p w14:paraId="6EBDD146" w14:textId="77777777" w:rsidR="00747090" w:rsidRPr="00622290" w:rsidRDefault="00747090" w:rsidP="007F6759">
            <w:pPr>
              <w:spacing w:after="0" w:line="240" w:lineRule="auto"/>
              <w:rPr>
                <w:b/>
                <w:sz w:val="18"/>
                <w:szCs w:val="18"/>
              </w:rPr>
            </w:pPr>
            <w:r w:rsidRPr="00622290">
              <w:rPr>
                <w:b/>
                <w:sz w:val="18"/>
                <w:szCs w:val="18"/>
              </w:rPr>
              <w:t>Total Assets</w:t>
            </w:r>
          </w:p>
          <w:p w14:paraId="03126D69" w14:textId="77777777" w:rsidR="00747090" w:rsidRPr="00622290" w:rsidRDefault="00747090" w:rsidP="007F6759">
            <w:pPr>
              <w:spacing w:after="0" w:line="240" w:lineRule="auto"/>
              <w:rPr>
                <w:b/>
                <w:sz w:val="18"/>
                <w:szCs w:val="18"/>
              </w:rPr>
            </w:pPr>
          </w:p>
        </w:tc>
        <w:tc>
          <w:tcPr>
            <w:tcW w:w="513" w:type="dxa"/>
            <w:tcBorders>
              <w:bottom w:val="dotDash" w:sz="4" w:space="0" w:color="auto"/>
            </w:tcBorders>
          </w:tcPr>
          <w:p w14:paraId="74FBF5BC" w14:textId="77777777" w:rsidR="00747090" w:rsidRPr="00622290" w:rsidRDefault="00747090" w:rsidP="007F6759">
            <w:pPr>
              <w:spacing w:after="0" w:line="240" w:lineRule="auto"/>
              <w:rPr>
                <w:sz w:val="18"/>
                <w:szCs w:val="18"/>
              </w:rPr>
            </w:pPr>
          </w:p>
        </w:tc>
        <w:tc>
          <w:tcPr>
            <w:tcW w:w="1347" w:type="dxa"/>
            <w:tcBorders>
              <w:top w:val="double" w:sz="4" w:space="0" w:color="auto"/>
              <w:bottom w:val="dotDash" w:sz="4" w:space="0" w:color="auto"/>
            </w:tcBorders>
          </w:tcPr>
          <w:p w14:paraId="010F2E08" w14:textId="77777777" w:rsidR="00747090" w:rsidRPr="00622290" w:rsidRDefault="00747090" w:rsidP="007F6759">
            <w:pPr>
              <w:spacing w:after="0" w:line="240" w:lineRule="auto"/>
              <w:jc w:val="right"/>
              <w:rPr>
                <w:b/>
                <w:sz w:val="18"/>
                <w:szCs w:val="18"/>
              </w:rPr>
            </w:pPr>
            <w:r w:rsidRPr="00622290">
              <w:rPr>
                <w:b/>
                <w:sz w:val="18"/>
                <w:szCs w:val="18"/>
              </w:rPr>
              <w:t>$19,400</w:t>
            </w:r>
          </w:p>
        </w:tc>
        <w:tc>
          <w:tcPr>
            <w:tcW w:w="1348" w:type="dxa"/>
            <w:tcBorders>
              <w:bottom w:val="dotDash" w:sz="4" w:space="0" w:color="auto"/>
            </w:tcBorders>
          </w:tcPr>
          <w:p w14:paraId="3E658F58" w14:textId="77777777" w:rsidR="00747090" w:rsidRPr="00622290" w:rsidRDefault="00747090" w:rsidP="007F6759">
            <w:pPr>
              <w:spacing w:after="0" w:line="240" w:lineRule="auto"/>
              <w:rPr>
                <w:sz w:val="18"/>
                <w:szCs w:val="18"/>
              </w:rPr>
            </w:pPr>
          </w:p>
        </w:tc>
        <w:tc>
          <w:tcPr>
            <w:tcW w:w="1348" w:type="dxa"/>
            <w:tcBorders>
              <w:top w:val="double" w:sz="4" w:space="0" w:color="auto"/>
              <w:bottom w:val="dotDash" w:sz="4" w:space="0" w:color="auto"/>
            </w:tcBorders>
          </w:tcPr>
          <w:p w14:paraId="593903C7" w14:textId="77777777" w:rsidR="00747090" w:rsidRPr="00622290" w:rsidRDefault="00747090" w:rsidP="007F6759">
            <w:pPr>
              <w:spacing w:after="0" w:line="240" w:lineRule="auto"/>
              <w:jc w:val="right"/>
              <w:rPr>
                <w:b/>
                <w:sz w:val="18"/>
                <w:szCs w:val="18"/>
              </w:rPr>
            </w:pPr>
            <w:r w:rsidRPr="00622290">
              <w:rPr>
                <w:b/>
                <w:sz w:val="18"/>
                <w:szCs w:val="18"/>
              </w:rPr>
              <w:t>$16,400</w:t>
            </w:r>
          </w:p>
        </w:tc>
        <w:tc>
          <w:tcPr>
            <w:tcW w:w="1348" w:type="dxa"/>
            <w:tcBorders>
              <w:bottom w:val="dotDash" w:sz="4" w:space="0" w:color="auto"/>
            </w:tcBorders>
          </w:tcPr>
          <w:p w14:paraId="7B52C24E" w14:textId="77777777" w:rsidR="00747090" w:rsidRPr="00622290" w:rsidRDefault="00747090" w:rsidP="007F6759">
            <w:pPr>
              <w:spacing w:after="0" w:line="240" w:lineRule="auto"/>
              <w:rPr>
                <w:sz w:val="18"/>
                <w:szCs w:val="18"/>
              </w:rPr>
            </w:pPr>
          </w:p>
        </w:tc>
      </w:tr>
      <w:tr w:rsidR="00747090" w:rsidRPr="00622290" w14:paraId="7A4B03B6" w14:textId="77777777" w:rsidTr="007F6759">
        <w:tc>
          <w:tcPr>
            <w:tcW w:w="1008" w:type="dxa"/>
            <w:tcBorders>
              <w:top w:val="dotDash" w:sz="4" w:space="0" w:color="auto"/>
              <w:bottom w:val="nil"/>
            </w:tcBorders>
          </w:tcPr>
          <w:p w14:paraId="47374FD9" w14:textId="77777777" w:rsidR="00747090" w:rsidRPr="00622290" w:rsidRDefault="00747090" w:rsidP="007F6759">
            <w:pPr>
              <w:spacing w:after="0" w:line="240" w:lineRule="auto"/>
              <w:rPr>
                <w:sz w:val="18"/>
                <w:szCs w:val="18"/>
              </w:rPr>
            </w:pPr>
          </w:p>
        </w:tc>
        <w:tc>
          <w:tcPr>
            <w:tcW w:w="7076" w:type="dxa"/>
            <w:gridSpan w:val="5"/>
            <w:tcBorders>
              <w:top w:val="dotDash" w:sz="4" w:space="0" w:color="auto"/>
              <w:bottom w:val="nil"/>
            </w:tcBorders>
          </w:tcPr>
          <w:p w14:paraId="2FFF08E8" w14:textId="77777777" w:rsidR="00747090" w:rsidRPr="00622290" w:rsidRDefault="00747090" w:rsidP="007F6759">
            <w:pPr>
              <w:spacing w:after="0" w:line="240" w:lineRule="auto"/>
              <w:jc w:val="center"/>
              <w:rPr>
                <w:b/>
                <w:sz w:val="18"/>
                <w:szCs w:val="18"/>
                <w:u w:val="single"/>
              </w:rPr>
            </w:pPr>
            <w:r w:rsidRPr="00622290">
              <w:rPr>
                <w:b/>
                <w:sz w:val="18"/>
                <w:szCs w:val="18"/>
                <w:u w:val="single"/>
              </w:rPr>
              <w:t>LIABILITIES &amp; OWNERS' EQUITY</w:t>
            </w:r>
          </w:p>
        </w:tc>
        <w:tc>
          <w:tcPr>
            <w:tcW w:w="1348" w:type="dxa"/>
            <w:tcBorders>
              <w:top w:val="dotDash" w:sz="4" w:space="0" w:color="auto"/>
              <w:bottom w:val="nil"/>
            </w:tcBorders>
          </w:tcPr>
          <w:p w14:paraId="66057449" w14:textId="77777777" w:rsidR="00747090" w:rsidRPr="00622290" w:rsidRDefault="00747090" w:rsidP="007F6759">
            <w:pPr>
              <w:spacing w:after="0" w:line="240" w:lineRule="auto"/>
              <w:rPr>
                <w:sz w:val="18"/>
                <w:szCs w:val="18"/>
              </w:rPr>
            </w:pPr>
          </w:p>
        </w:tc>
      </w:tr>
      <w:tr w:rsidR="00747090" w:rsidRPr="00622290" w14:paraId="05744BD8" w14:textId="77777777" w:rsidTr="007F6759">
        <w:tc>
          <w:tcPr>
            <w:tcW w:w="1008" w:type="dxa"/>
            <w:tcBorders>
              <w:top w:val="nil"/>
            </w:tcBorders>
          </w:tcPr>
          <w:p w14:paraId="2ADA4C3D" w14:textId="77777777" w:rsidR="00747090" w:rsidRPr="00622290" w:rsidRDefault="00747090" w:rsidP="007F6759">
            <w:pPr>
              <w:spacing w:after="0" w:line="240" w:lineRule="auto"/>
              <w:rPr>
                <w:sz w:val="18"/>
                <w:szCs w:val="18"/>
              </w:rPr>
            </w:pPr>
          </w:p>
        </w:tc>
        <w:tc>
          <w:tcPr>
            <w:tcW w:w="2520" w:type="dxa"/>
            <w:tcBorders>
              <w:top w:val="nil"/>
            </w:tcBorders>
          </w:tcPr>
          <w:p w14:paraId="13AB8206" w14:textId="77777777" w:rsidR="00747090" w:rsidRPr="00622290" w:rsidRDefault="00747090" w:rsidP="007F6759">
            <w:pPr>
              <w:spacing w:after="0" w:line="240" w:lineRule="auto"/>
              <w:rPr>
                <w:sz w:val="18"/>
                <w:szCs w:val="18"/>
              </w:rPr>
            </w:pPr>
            <w:r w:rsidRPr="00622290">
              <w:rPr>
                <w:b/>
                <w:sz w:val="18"/>
                <w:szCs w:val="18"/>
              </w:rPr>
              <w:t>Liabilities</w:t>
            </w:r>
          </w:p>
          <w:p w14:paraId="35A7ED0F" w14:textId="77777777" w:rsidR="00747090" w:rsidRPr="00622290" w:rsidRDefault="00747090" w:rsidP="007F6759">
            <w:pPr>
              <w:spacing w:after="0" w:line="240" w:lineRule="auto"/>
              <w:rPr>
                <w:sz w:val="18"/>
                <w:szCs w:val="18"/>
              </w:rPr>
            </w:pPr>
            <w:r w:rsidRPr="00622290">
              <w:rPr>
                <w:sz w:val="18"/>
                <w:szCs w:val="18"/>
              </w:rPr>
              <w:t xml:space="preserve">     Notes payable</w:t>
            </w:r>
          </w:p>
          <w:p w14:paraId="063E19DE" w14:textId="77777777" w:rsidR="00747090" w:rsidRPr="00622290" w:rsidRDefault="00747090" w:rsidP="007F6759">
            <w:pPr>
              <w:spacing w:after="0" w:line="240" w:lineRule="auto"/>
              <w:rPr>
                <w:sz w:val="18"/>
                <w:szCs w:val="18"/>
              </w:rPr>
            </w:pPr>
            <w:r w:rsidRPr="00622290">
              <w:rPr>
                <w:sz w:val="18"/>
                <w:szCs w:val="18"/>
              </w:rPr>
              <w:t xml:space="preserve">     Accounts payable</w:t>
            </w:r>
          </w:p>
          <w:p w14:paraId="1772FCB8" w14:textId="77777777" w:rsidR="00747090" w:rsidRPr="00622290" w:rsidRDefault="00747090" w:rsidP="007F6759">
            <w:pPr>
              <w:spacing w:after="0" w:line="240" w:lineRule="auto"/>
              <w:rPr>
                <w:b/>
                <w:sz w:val="18"/>
                <w:szCs w:val="18"/>
              </w:rPr>
            </w:pPr>
            <w:r w:rsidRPr="00622290">
              <w:rPr>
                <w:b/>
                <w:sz w:val="18"/>
                <w:szCs w:val="18"/>
              </w:rPr>
              <w:t xml:space="preserve">     Total Liabilities</w:t>
            </w:r>
          </w:p>
        </w:tc>
        <w:tc>
          <w:tcPr>
            <w:tcW w:w="513" w:type="dxa"/>
            <w:tcBorders>
              <w:top w:val="nil"/>
            </w:tcBorders>
          </w:tcPr>
          <w:p w14:paraId="3155D29F" w14:textId="77777777" w:rsidR="00747090" w:rsidRPr="00622290" w:rsidRDefault="00747090" w:rsidP="007F6759">
            <w:pPr>
              <w:spacing w:after="0" w:line="240" w:lineRule="auto"/>
              <w:rPr>
                <w:sz w:val="18"/>
                <w:szCs w:val="18"/>
              </w:rPr>
            </w:pPr>
          </w:p>
        </w:tc>
        <w:tc>
          <w:tcPr>
            <w:tcW w:w="1347" w:type="dxa"/>
            <w:tcBorders>
              <w:top w:val="nil"/>
            </w:tcBorders>
          </w:tcPr>
          <w:p w14:paraId="447DE4F2" w14:textId="77777777" w:rsidR="00747090" w:rsidRPr="00622290" w:rsidRDefault="00747090" w:rsidP="007F6759">
            <w:pPr>
              <w:spacing w:after="0" w:line="240" w:lineRule="auto"/>
              <w:jc w:val="right"/>
              <w:rPr>
                <w:sz w:val="18"/>
                <w:szCs w:val="18"/>
              </w:rPr>
            </w:pPr>
          </w:p>
          <w:p w14:paraId="2CC4E0D2" w14:textId="77777777" w:rsidR="00747090" w:rsidRPr="00622290" w:rsidRDefault="00747090" w:rsidP="007F6759">
            <w:pPr>
              <w:spacing w:after="0" w:line="240" w:lineRule="auto"/>
              <w:jc w:val="right"/>
              <w:rPr>
                <w:sz w:val="18"/>
                <w:szCs w:val="18"/>
              </w:rPr>
            </w:pPr>
            <w:r w:rsidRPr="00622290">
              <w:rPr>
                <w:sz w:val="18"/>
                <w:szCs w:val="18"/>
              </w:rPr>
              <w:t>$1,000</w:t>
            </w:r>
          </w:p>
          <w:p w14:paraId="17F1A804" w14:textId="77777777" w:rsidR="00747090" w:rsidRPr="00622290" w:rsidRDefault="00747090" w:rsidP="007F6759">
            <w:pPr>
              <w:spacing w:after="0" w:line="240" w:lineRule="auto"/>
              <w:jc w:val="right"/>
              <w:rPr>
                <w:sz w:val="18"/>
                <w:szCs w:val="18"/>
                <w:u w:val="single"/>
              </w:rPr>
            </w:pPr>
            <w:r w:rsidRPr="00622290">
              <w:rPr>
                <w:sz w:val="18"/>
                <w:szCs w:val="18"/>
                <w:u w:val="single"/>
              </w:rPr>
              <w:t>7,500</w:t>
            </w:r>
          </w:p>
          <w:p w14:paraId="2CC75F1F" w14:textId="77777777" w:rsidR="00747090" w:rsidRPr="00622290" w:rsidRDefault="00747090" w:rsidP="007F6759">
            <w:pPr>
              <w:spacing w:after="0" w:line="240" w:lineRule="auto"/>
              <w:jc w:val="right"/>
              <w:rPr>
                <w:sz w:val="18"/>
                <w:szCs w:val="18"/>
              </w:rPr>
            </w:pPr>
            <w:r w:rsidRPr="00622290">
              <w:rPr>
                <w:sz w:val="18"/>
                <w:szCs w:val="18"/>
              </w:rPr>
              <w:t>$8,500</w:t>
            </w:r>
          </w:p>
        </w:tc>
        <w:tc>
          <w:tcPr>
            <w:tcW w:w="1348" w:type="dxa"/>
            <w:tcBorders>
              <w:top w:val="nil"/>
            </w:tcBorders>
          </w:tcPr>
          <w:p w14:paraId="7798EE8B" w14:textId="77777777" w:rsidR="00747090" w:rsidRPr="00622290" w:rsidRDefault="00747090" w:rsidP="007F6759">
            <w:pPr>
              <w:spacing w:after="0" w:line="240" w:lineRule="auto"/>
              <w:rPr>
                <w:sz w:val="18"/>
                <w:szCs w:val="18"/>
              </w:rPr>
            </w:pPr>
          </w:p>
        </w:tc>
        <w:tc>
          <w:tcPr>
            <w:tcW w:w="1348" w:type="dxa"/>
            <w:tcBorders>
              <w:top w:val="nil"/>
            </w:tcBorders>
          </w:tcPr>
          <w:p w14:paraId="410432DF" w14:textId="77777777" w:rsidR="00747090" w:rsidRPr="00622290" w:rsidRDefault="00747090" w:rsidP="007F6759">
            <w:pPr>
              <w:spacing w:after="0" w:line="240" w:lineRule="auto"/>
              <w:jc w:val="right"/>
              <w:rPr>
                <w:sz w:val="18"/>
                <w:szCs w:val="18"/>
              </w:rPr>
            </w:pPr>
          </w:p>
          <w:p w14:paraId="59206FE6" w14:textId="77777777" w:rsidR="00747090" w:rsidRPr="00622290" w:rsidRDefault="00747090" w:rsidP="007F6759">
            <w:pPr>
              <w:spacing w:after="0" w:line="240" w:lineRule="auto"/>
              <w:jc w:val="right"/>
              <w:rPr>
                <w:sz w:val="18"/>
                <w:szCs w:val="18"/>
              </w:rPr>
            </w:pPr>
            <w:r w:rsidRPr="00622290">
              <w:rPr>
                <w:sz w:val="18"/>
                <w:szCs w:val="18"/>
              </w:rPr>
              <w:t>$800</w:t>
            </w:r>
          </w:p>
          <w:p w14:paraId="4C71B10E" w14:textId="77777777" w:rsidR="00747090" w:rsidRPr="00622290" w:rsidRDefault="00747090" w:rsidP="007F6759">
            <w:pPr>
              <w:spacing w:after="0" w:line="240" w:lineRule="auto"/>
              <w:jc w:val="right"/>
              <w:rPr>
                <w:sz w:val="18"/>
                <w:szCs w:val="18"/>
                <w:u w:val="single"/>
              </w:rPr>
            </w:pPr>
            <w:r w:rsidRPr="00622290">
              <w:rPr>
                <w:sz w:val="18"/>
                <w:szCs w:val="18"/>
                <w:u w:val="single"/>
              </w:rPr>
              <w:t>5,625</w:t>
            </w:r>
          </w:p>
          <w:p w14:paraId="40A25282" w14:textId="77777777" w:rsidR="00747090" w:rsidRPr="00622290" w:rsidRDefault="00747090" w:rsidP="007F6759">
            <w:pPr>
              <w:spacing w:after="0" w:line="240" w:lineRule="auto"/>
              <w:jc w:val="right"/>
              <w:rPr>
                <w:sz w:val="18"/>
                <w:szCs w:val="18"/>
              </w:rPr>
            </w:pPr>
            <w:r w:rsidRPr="00622290">
              <w:rPr>
                <w:sz w:val="18"/>
                <w:szCs w:val="18"/>
              </w:rPr>
              <w:t>$6,425</w:t>
            </w:r>
          </w:p>
        </w:tc>
        <w:tc>
          <w:tcPr>
            <w:tcW w:w="1348" w:type="dxa"/>
            <w:tcBorders>
              <w:top w:val="nil"/>
            </w:tcBorders>
          </w:tcPr>
          <w:p w14:paraId="2E4418B3" w14:textId="77777777" w:rsidR="00747090" w:rsidRPr="00622290" w:rsidRDefault="00747090" w:rsidP="007F6759">
            <w:pPr>
              <w:spacing w:after="0" w:line="240" w:lineRule="auto"/>
              <w:rPr>
                <w:sz w:val="18"/>
                <w:szCs w:val="18"/>
              </w:rPr>
            </w:pPr>
          </w:p>
        </w:tc>
      </w:tr>
      <w:tr w:rsidR="00747090" w:rsidRPr="00622290" w14:paraId="5FA208F6" w14:textId="77777777" w:rsidTr="007F6759">
        <w:tc>
          <w:tcPr>
            <w:tcW w:w="1008" w:type="dxa"/>
          </w:tcPr>
          <w:p w14:paraId="598E5584" w14:textId="77777777" w:rsidR="00747090" w:rsidRPr="00622290" w:rsidRDefault="00747090" w:rsidP="007F6759">
            <w:pPr>
              <w:spacing w:after="0" w:line="240" w:lineRule="auto"/>
              <w:rPr>
                <w:sz w:val="18"/>
                <w:szCs w:val="18"/>
              </w:rPr>
            </w:pPr>
          </w:p>
        </w:tc>
        <w:tc>
          <w:tcPr>
            <w:tcW w:w="2520" w:type="dxa"/>
          </w:tcPr>
          <w:p w14:paraId="44737DB2" w14:textId="77777777" w:rsidR="00747090" w:rsidRPr="00622290" w:rsidRDefault="00747090" w:rsidP="007F6759">
            <w:pPr>
              <w:spacing w:after="0" w:line="240" w:lineRule="auto"/>
              <w:rPr>
                <w:sz w:val="18"/>
                <w:szCs w:val="18"/>
              </w:rPr>
            </w:pPr>
          </w:p>
          <w:p w14:paraId="1DAA0037" w14:textId="77777777" w:rsidR="00747090" w:rsidRPr="00622290" w:rsidRDefault="00747090" w:rsidP="007F6759">
            <w:pPr>
              <w:spacing w:after="0" w:line="240" w:lineRule="auto"/>
              <w:rPr>
                <w:b/>
                <w:sz w:val="18"/>
                <w:szCs w:val="18"/>
              </w:rPr>
            </w:pPr>
            <w:r w:rsidRPr="00622290">
              <w:rPr>
                <w:b/>
                <w:sz w:val="18"/>
                <w:szCs w:val="18"/>
              </w:rPr>
              <w:t>Owners' equity</w:t>
            </w:r>
          </w:p>
          <w:p w14:paraId="1DD6FCB3" w14:textId="77777777" w:rsidR="00747090" w:rsidRPr="00622290" w:rsidRDefault="00747090" w:rsidP="007F6759">
            <w:pPr>
              <w:spacing w:after="0" w:line="240" w:lineRule="auto"/>
              <w:rPr>
                <w:sz w:val="18"/>
                <w:szCs w:val="18"/>
              </w:rPr>
            </w:pPr>
            <w:r w:rsidRPr="00622290">
              <w:rPr>
                <w:sz w:val="18"/>
                <w:szCs w:val="18"/>
              </w:rPr>
              <w:t xml:space="preserve">     (3.5 million shares)</w:t>
            </w:r>
          </w:p>
        </w:tc>
        <w:tc>
          <w:tcPr>
            <w:tcW w:w="513" w:type="dxa"/>
          </w:tcPr>
          <w:p w14:paraId="5BA913C7" w14:textId="77777777" w:rsidR="00747090" w:rsidRPr="00622290" w:rsidRDefault="00747090" w:rsidP="007F6759">
            <w:pPr>
              <w:spacing w:after="0" w:line="240" w:lineRule="auto"/>
              <w:rPr>
                <w:sz w:val="18"/>
                <w:szCs w:val="18"/>
              </w:rPr>
            </w:pPr>
          </w:p>
        </w:tc>
        <w:tc>
          <w:tcPr>
            <w:tcW w:w="1347" w:type="dxa"/>
          </w:tcPr>
          <w:p w14:paraId="00688E57" w14:textId="77777777" w:rsidR="00747090" w:rsidRPr="00622290" w:rsidRDefault="00747090" w:rsidP="007F6759">
            <w:pPr>
              <w:spacing w:after="0" w:line="240" w:lineRule="auto"/>
              <w:jc w:val="right"/>
              <w:rPr>
                <w:sz w:val="18"/>
                <w:szCs w:val="18"/>
              </w:rPr>
            </w:pPr>
          </w:p>
          <w:p w14:paraId="4629594D" w14:textId="77777777" w:rsidR="00747090" w:rsidRPr="00622290" w:rsidRDefault="00747090" w:rsidP="007F6759">
            <w:pPr>
              <w:spacing w:after="0" w:line="240" w:lineRule="auto"/>
              <w:jc w:val="right"/>
              <w:rPr>
                <w:sz w:val="18"/>
                <w:szCs w:val="18"/>
              </w:rPr>
            </w:pPr>
            <w:r w:rsidRPr="00622290">
              <w:rPr>
                <w:sz w:val="18"/>
                <w:szCs w:val="18"/>
              </w:rPr>
              <w:t>900</w:t>
            </w:r>
          </w:p>
          <w:p w14:paraId="3B53B392" w14:textId="77777777" w:rsidR="00747090" w:rsidRPr="00622290" w:rsidRDefault="00747090" w:rsidP="007F6759">
            <w:pPr>
              <w:spacing w:after="0" w:line="240" w:lineRule="auto"/>
              <w:jc w:val="right"/>
              <w:rPr>
                <w:sz w:val="18"/>
                <w:szCs w:val="18"/>
              </w:rPr>
            </w:pPr>
          </w:p>
        </w:tc>
        <w:tc>
          <w:tcPr>
            <w:tcW w:w="1348" w:type="dxa"/>
          </w:tcPr>
          <w:p w14:paraId="151CACAD" w14:textId="77777777" w:rsidR="00747090" w:rsidRPr="00622290" w:rsidRDefault="00747090" w:rsidP="007F6759">
            <w:pPr>
              <w:spacing w:after="0" w:line="240" w:lineRule="auto"/>
              <w:rPr>
                <w:sz w:val="18"/>
                <w:szCs w:val="18"/>
              </w:rPr>
            </w:pPr>
          </w:p>
        </w:tc>
        <w:tc>
          <w:tcPr>
            <w:tcW w:w="1348" w:type="dxa"/>
          </w:tcPr>
          <w:p w14:paraId="08192B03" w14:textId="77777777" w:rsidR="00747090" w:rsidRPr="00622290" w:rsidRDefault="00747090" w:rsidP="007F6759">
            <w:pPr>
              <w:spacing w:after="0" w:line="240" w:lineRule="auto"/>
              <w:jc w:val="right"/>
              <w:rPr>
                <w:sz w:val="18"/>
                <w:szCs w:val="18"/>
              </w:rPr>
            </w:pPr>
          </w:p>
          <w:p w14:paraId="4893D47A" w14:textId="77777777" w:rsidR="00747090" w:rsidRPr="00622290" w:rsidRDefault="00747090" w:rsidP="007F6759">
            <w:pPr>
              <w:spacing w:after="0" w:line="240" w:lineRule="auto"/>
              <w:jc w:val="right"/>
              <w:rPr>
                <w:sz w:val="18"/>
                <w:szCs w:val="18"/>
              </w:rPr>
            </w:pPr>
            <w:r w:rsidRPr="00622290">
              <w:rPr>
                <w:sz w:val="18"/>
                <w:szCs w:val="18"/>
              </w:rPr>
              <w:t>900</w:t>
            </w:r>
          </w:p>
        </w:tc>
        <w:tc>
          <w:tcPr>
            <w:tcW w:w="1348" w:type="dxa"/>
          </w:tcPr>
          <w:p w14:paraId="6A4B239C" w14:textId="77777777" w:rsidR="00747090" w:rsidRPr="00622290" w:rsidRDefault="00747090" w:rsidP="007F6759">
            <w:pPr>
              <w:spacing w:after="0" w:line="240" w:lineRule="auto"/>
              <w:rPr>
                <w:sz w:val="18"/>
                <w:szCs w:val="18"/>
              </w:rPr>
            </w:pPr>
          </w:p>
        </w:tc>
      </w:tr>
      <w:tr w:rsidR="00747090" w:rsidRPr="00622290" w14:paraId="3524EF62" w14:textId="77777777" w:rsidTr="007F6759">
        <w:tc>
          <w:tcPr>
            <w:tcW w:w="1008" w:type="dxa"/>
          </w:tcPr>
          <w:p w14:paraId="663EB7C8" w14:textId="77777777" w:rsidR="00747090" w:rsidRPr="00622290" w:rsidRDefault="00747090" w:rsidP="007F6759">
            <w:pPr>
              <w:spacing w:after="0" w:line="240" w:lineRule="auto"/>
              <w:rPr>
                <w:sz w:val="18"/>
                <w:szCs w:val="18"/>
              </w:rPr>
            </w:pPr>
          </w:p>
        </w:tc>
        <w:tc>
          <w:tcPr>
            <w:tcW w:w="2520" w:type="dxa"/>
          </w:tcPr>
          <w:p w14:paraId="0F1D5B83" w14:textId="77777777" w:rsidR="00747090" w:rsidRPr="00622290" w:rsidRDefault="00747090" w:rsidP="007F6759">
            <w:pPr>
              <w:spacing w:after="0" w:line="240" w:lineRule="auto"/>
              <w:rPr>
                <w:b/>
                <w:sz w:val="18"/>
                <w:szCs w:val="18"/>
              </w:rPr>
            </w:pPr>
            <w:r w:rsidRPr="00622290">
              <w:rPr>
                <w:b/>
                <w:sz w:val="18"/>
                <w:szCs w:val="18"/>
              </w:rPr>
              <w:t>Retained earnings</w:t>
            </w:r>
          </w:p>
        </w:tc>
        <w:tc>
          <w:tcPr>
            <w:tcW w:w="513" w:type="dxa"/>
          </w:tcPr>
          <w:p w14:paraId="744C5A9F" w14:textId="77777777" w:rsidR="00747090" w:rsidRPr="00622290" w:rsidRDefault="00747090" w:rsidP="007F6759">
            <w:pPr>
              <w:spacing w:after="0" w:line="240" w:lineRule="auto"/>
              <w:rPr>
                <w:sz w:val="18"/>
                <w:szCs w:val="18"/>
              </w:rPr>
            </w:pPr>
          </w:p>
        </w:tc>
        <w:tc>
          <w:tcPr>
            <w:tcW w:w="1347" w:type="dxa"/>
            <w:tcBorders>
              <w:bottom w:val="double" w:sz="4" w:space="0" w:color="auto"/>
            </w:tcBorders>
          </w:tcPr>
          <w:p w14:paraId="303D8225" w14:textId="77777777" w:rsidR="00747090" w:rsidRPr="00622290" w:rsidRDefault="00747090" w:rsidP="007F6759">
            <w:pPr>
              <w:spacing w:after="0" w:line="240" w:lineRule="auto"/>
              <w:jc w:val="right"/>
              <w:rPr>
                <w:sz w:val="18"/>
                <w:szCs w:val="18"/>
                <w:u w:val="single"/>
              </w:rPr>
            </w:pPr>
            <w:r w:rsidRPr="00622290">
              <w:rPr>
                <w:sz w:val="18"/>
                <w:szCs w:val="18"/>
                <w:u w:val="single"/>
              </w:rPr>
              <w:t>10,000</w:t>
            </w:r>
          </w:p>
          <w:p w14:paraId="42B68D00" w14:textId="77777777" w:rsidR="00747090" w:rsidRPr="00622290" w:rsidRDefault="00747090" w:rsidP="007F6759">
            <w:pPr>
              <w:spacing w:after="0" w:line="240" w:lineRule="auto"/>
              <w:jc w:val="right"/>
              <w:rPr>
                <w:sz w:val="18"/>
                <w:szCs w:val="18"/>
              </w:rPr>
            </w:pPr>
            <w:r w:rsidRPr="00622290">
              <w:rPr>
                <w:sz w:val="18"/>
                <w:szCs w:val="18"/>
              </w:rPr>
              <w:t>$10,900</w:t>
            </w:r>
          </w:p>
        </w:tc>
        <w:tc>
          <w:tcPr>
            <w:tcW w:w="1348" w:type="dxa"/>
          </w:tcPr>
          <w:p w14:paraId="704BFE62" w14:textId="77777777" w:rsidR="00747090" w:rsidRPr="00622290" w:rsidRDefault="00747090" w:rsidP="007F6759">
            <w:pPr>
              <w:spacing w:after="0" w:line="240" w:lineRule="auto"/>
              <w:rPr>
                <w:sz w:val="18"/>
                <w:szCs w:val="18"/>
              </w:rPr>
            </w:pPr>
          </w:p>
        </w:tc>
        <w:tc>
          <w:tcPr>
            <w:tcW w:w="1348" w:type="dxa"/>
            <w:tcBorders>
              <w:bottom w:val="double" w:sz="4" w:space="0" w:color="auto"/>
            </w:tcBorders>
          </w:tcPr>
          <w:p w14:paraId="2E6AD716" w14:textId="77777777" w:rsidR="00747090" w:rsidRPr="00622290" w:rsidRDefault="00747090" w:rsidP="007F6759">
            <w:pPr>
              <w:spacing w:after="0" w:line="240" w:lineRule="auto"/>
              <w:jc w:val="right"/>
              <w:rPr>
                <w:sz w:val="18"/>
                <w:szCs w:val="18"/>
              </w:rPr>
            </w:pPr>
            <w:r w:rsidRPr="00622290">
              <w:rPr>
                <w:sz w:val="18"/>
                <w:szCs w:val="18"/>
                <w:u w:val="single"/>
              </w:rPr>
              <w:t>9,075</w:t>
            </w:r>
          </w:p>
          <w:p w14:paraId="53CA269B" w14:textId="77777777" w:rsidR="00747090" w:rsidRPr="00622290" w:rsidRDefault="00747090" w:rsidP="007F6759">
            <w:pPr>
              <w:spacing w:after="0" w:line="240" w:lineRule="auto"/>
              <w:jc w:val="right"/>
              <w:rPr>
                <w:sz w:val="18"/>
                <w:szCs w:val="18"/>
              </w:rPr>
            </w:pPr>
            <w:r w:rsidRPr="00622290">
              <w:rPr>
                <w:sz w:val="18"/>
                <w:szCs w:val="18"/>
              </w:rPr>
              <w:t>$9,975</w:t>
            </w:r>
          </w:p>
        </w:tc>
        <w:tc>
          <w:tcPr>
            <w:tcW w:w="1348" w:type="dxa"/>
          </w:tcPr>
          <w:p w14:paraId="0D37EA51" w14:textId="77777777" w:rsidR="00747090" w:rsidRPr="00622290" w:rsidRDefault="00747090" w:rsidP="007F6759">
            <w:pPr>
              <w:spacing w:after="0" w:line="240" w:lineRule="auto"/>
              <w:rPr>
                <w:sz w:val="18"/>
                <w:szCs w:val="18"/>
              </w:rPr>
            </w:pPr>
          </w:p>
        </w:tc>
      </w:tr>
      <w:tr w:rsidR="00747090" w:rsidRPr="00622290" w14:paraId="5F66610C" w14:textId="77777777" w:rsidTr="007F6759">
        <w:tc>
          <w:tcPr>
            <w:tcW w:w="1008" w:type="dxa"/>
          </w:tcPr>
          <w:p w14:paraId="650040CA" w14:textId="77777777" w:rsidR="00747090" w:rsidRPr="00622290" w:rsidRDefault="00747090" w:rsidP="007F6759">
            <w:pPr>
              <w:spacing w:after="0" w:line="240" w:lineRule="auto"/>
              <w:rPr>
                <w:sz w:val="18"/>
                <w:szCs w:val="18"/>
              </w:rPr>
            </w:pPr>
          </w:p>
        </w:tc>
        <w:tc>
          <w:tcPr>
            <w:tcW w:w="2520" w:type="dxa"/>
          </w:tcPr>
          <w:p w14:paraId="55C27C71" w14:textId="77777777" w:rsidR="00747090" w:rsidRPr="00622290" w:rsidRDefault="00747090" w:rsidP="007F6759">
            <w:pPr>
              <w:spacing w:after="0" w:line="240" w:lineRule="auto"/>
              <w:rPr>
                <w:b/>
                <w:sz w:val="18"/>
                <w:szCs w:val="18"/>
              </w:rPr>
            </w:pPr>
            <w:r w:rsidRPr="00622290">
              <w:rPr>
                <w:b/>
                <w:sz w:val="18"/>
                <w:szCs w:val="18"/>
              </w:rPr>
              <w:t>Total Liabilities + OE</w:t>
            </w:r>
          </w:p>
        </w:tc>
        <w:tc>
          <w:tcPr>
            <w:tcW w:w="513" w:type="dxa"/>
          </w:tcPr>
          <w:p w14:paraId="212CECF2" w14:textId="77777777" w:rsidR="00747090" w:rsidRPr="00622290" w:rsidRDefault="00747090" w:rsidP="007F6759">
            <w:pPr>
              <w:spacing w:after="0" w:line="240" w:lineRule="auto"/>
              <w:rPr>
                <w:sz w:val="18"/>
                <w:szCs w:val="18"/>
              </w:rPr>
            </w:pPr>
          </w:p>
        </w:tc>
        <w:tc>
          <w:tcPr>
            <w:tcW w:w="1347" w:type="dxa"/>
            <w:tcBorders>
              <w:top w:val="double" w:sz="4" w:space="0" w:color="auto"/>
              <w:bottom w:val="single" w:sz="4" w:space="0" w:color="auto"/>
            </w:tcBorders>
          </w:tcPr>
          <w:p w14:paraId="538AB6FC" w14:textId="77777777" w:rsidR="00747090" w:rsidRPr="00622290" w:rsidRDefault="00747090" w:rsidP="007F6759">
            <w:pPr>
              <w:spacing w:after="0" w:line="240" w:lineRule="auto"/>
              <w:jc w:val="right"/>
              <w:rPr>
                <w:b/>
                <w:sz w:val="18"/>
                <w:szCs w:val="18"/>
              </w:rPr>
            </w:pPr>
            <w:r w:rsidRPr="00622290">
              <w:rPr>
                <w:b/>
                <w:sz w:val="18"/>
                <w:szCs w:val="18"/>
              </w:rPr>
              <w:t>$19,400</w:t>
            </w:r>
          </w:p>
        </w:tc>
        <w:tc>
          <w:tcPr>
            <w:tcW w:w="1348" w:type="dxa"/>
          </w:tcPr>
          <w:p w14:paraId="0B9ACECC" w14:textId="77777777" w:rsidR="00747090" w:rsidRPr="00622290" w:rsidRDefault="00747090" w:rsidP="007F6759">
            <w:pPr>
              <w:spacing w:after="0" w:line="240" w:lineRule="auto"/>
              <w:rPr>
                <w:b/>
                <w:sz w:val="18"/>
                <w:szCs w:val="18"/>
              </w:rPr>
            </w:pPr>
          </w:p>
        </w:tc>
        <w:tc>
          <w:tcPr>
            <w:tcW w:w="1348" w:type="dxa"/>
            <w:tcBorders>
              <w:top w:val="double" w:sz="4" w:space="0" w:color="auto"/>
              <w:bottom w:val="single" w:sz="4" w:space="0" w:color="auto"/>
            </w:tcBorders>
          </w:tcPr>
          <w:p w14:paraId="4CFC1524" w14:textId="77777777" w:rsidR="00747090" w:rsidRPr="00622290" w:rsidRDefault="00747090" w:rsidP="007F6759">
            <w:pPr>
              <w:spacing w:after="0" w:line="240" w:lineRule="auto"/>
              <w:jc w:val="right"/>
              <w:rPr>
                <w:b/>
                <w:sz w:val="18"/>
                <w:szCs w:val="18"/>
              </w:rPr>
            </w:pPr>
            <w:r w:rsidRPr="00622290">
              <w:rPr>
                <w:b/>
                <w:sz w:val="18"/>
                <w:szCs w:val="18"/>
              </w:rPr>
              <w:t>$16,400</w:t>
            </w:r>
          </w:p>
        </w:tc>
        <w:tc>
          <w:tcPr>
            <w:tcW w:w="1348" w:type="dxa"/>
          </w:tcPr>
          <w:p w14:paraId="7DC3E648" w14:textId="77777777" w:rsidR="00747090" w:rsidRPr="00622290" w:rsidRDefault="00747090" w:rsidP="007F6759">
            <w:pPr>
              <w:spacing w:after="0" w:line="240" w:lineRule="auto"/>
              <w:rPr>
                <w:sz w:val="18"/>
                <w:szCs w:val="18"/>
              </w:rPr>
            </w:pPr>
          </w:p>
        </w:tc>
      </w:tr>
    </w:tbl>
    <w:p w14:paraId="75A6042A" w14:textId="77777777" w:rsidR="00747090" w:rsidRDefault="00747090" w:rsidP="00747090">
      <w:pPr>
        <w:pStyle w:val="Header"/>
        <w:tabs>
          <w:tab w:val="clear" w:pos="4680"/>
          <w:tab w:val="left" w:pos="720"/>
        </w:tabs>
        <w:rPr>
          <w:sz w:val="18"/>
          <w:szCs w:val="18"/>
        </w:rPr>
      </w:pPr>
      <w:r w:rsidRPr="00622290">
        <w:rPr>
          <w:sz w:val="18"/>
          <w:szCs w:val="18"/>
        </w:rPr>
        <w:t>Stock price = $15/share; Dividend = $.25/share</w:t>
      </w:r>
    </w:p>
    <w:p w14:paraId="7CFAB44B" w14:textId="77777777" w:rsidR="00622290" w:rsidRPr="00622290" w:rsidRDefault="00622290" w:rsidP="00622290">
      <w:pPr>
        <w:spacing w:after="0" w:line="480" w:lineRule="auto"/>
        <w:jc w:val="right"/>
        <w:rPr>
          <w:sz w:val="18"/>
          <w:szCs w:val="18"/>
        </w:rPr>
      </w:pPr>
      <w:r w:rsidRPr="00747090">
        <w:rPr>
          <w:rFonts w:ascii="Arial" w:hAnsi="Arial" w:cs="Arial"/>
        </w:rPr>
        <w:t xml:space="preserve">Guideline for </w:t>
      </w:r>
      <w:r>
        <w:rPr>
          <w:rFonts w:ascii="Arial" w:hAnsi="Arial" w:cs="Arial"/>
        </w:rPr>
        <w:t xml:space="preserve">Paper 1~Case </w:t>
      </w:r>
      <w:r w:rsidRPr="00747090">
        <w:rPr>
          <w:rFonts w:ascii="Arial" w:hAnsi="Arial" w:cs="Arial"/>
        </w:rPr>
        <w:t>Analysis</w:t>
      </w:r>
    </w:p>
    <w:p w14:paraId="38E396F6" w14:textId="77777777" w:rsidR="00A3168C" w:rsidRDefault="00A3168C" w:rsidP="00A3168C">
      <w:pPr>
        <w:pStyle w:val="Header"/>
        <w:spacing w:after="0" w:line="240" w:lineRule="auto"/>
        <w:jc w:val="center"/>
        <w:rPr>
          <w:rFonts w:ascii="Arial" w:hAnsi="Arial" w:cs="Arial"/>
          <w:b/>
        </w:rPr>
      </w:pPr>
      <w:r>
        <w:rPr>
          <w:rFonts w:ascii="Arial" w:hAnsi="Arial" w:cs="Arial"/>
          <w:b/>
        </w:rPr>
        <w:t>BADM 190W</w:t>
      </w:r>
    </w:p>
    <w:p w14:paraId="0E231CA2" w14:textId="77777777" w:rsidR="00A3168C" w:rsidRDefault="00A3168C" w:rsidP="00A3168C">
      <w:pPr>
        <w:pStyle w:val="Header"/>
        <w:spacing w:after="0" w:line="240" w:lineRule="auto"/>
        <w:jc w:val="center"/>
        <w:rPr>
          <w:rFonts w:ascii="Arial" w:hAnsi="Arial" w:cs="Arial"/>
          <w:b/>
        </w:rPr>
      </w:pPr>
      <w:r>
        <w:rPr>
          <w:rFonts w:ascii="Arial" w:hAnsi="Arial" w:cs="Arial"/>
          <w:b/>
        </w:rPr>
        <w:t>Guidelines for Case Analysis</w:t>
      </w:r>
    </w:p>
    <w:p w14:paraId="740E2E57" w14:textId="77777777" w:rsidR="00A3168C" w:rsidRDefault="00A3168C" w:rsidP="00A3168C">
      <w:pPr>
        <w:spacing w:after="0" w:line="240" w:lineRule="auto"/>
        <w:rPr>
          <w:rFonts w:ascii="Arial" w:hAnsi="Arial" w:cs="Arial"/>
          <w:b/>
        </w:rPr>
      </w:pPr>
    </w:p>
    <w:p w14:paraId="5F14C859" w14:textId="77777777" w:rsidR="00A3168C" w:rsidRPr="00622290" w:rsidRDefault="00A3168C" w:rsidP="00A3168C">
      <w:pPr>
        <w:spacing w:after="0" w:line="240" w:lineRule="auto"/>
        <w:rPr>
          <w:rFonts w:ascii="Arial" w:hAnsi="Arial" w:cs="Arial"/>
          <w:b/>
        </w:rPr>
      </w:pPr>
      <w:r w:rsidRPr="00622290">
        <w:rPr>
          <w:rFonts w:ascii="Arial" w:hAnsi="Arial" w:cs="Arial"/>
          <w:b/>
        </w:rPr>
        <w:t>FORMAT AND GUIDELINES FOR WRITTEN REPORTS FOR CASES</w:t>
      </w:r>
    </w:p>
    <w:p w14:paraId="3B56EB34" w14:textId="77777777" w:rsidR="00A3168C" w:rsidRDefault="00A3168C" w:rsidP="00A3168C">
      <w:pPr>
        <w:spacing w:after="0" w:line="240" w:lineRule="auto"/>
        <w:rPr>
          <w:rFonts w:ascii="Arial" w:hAnsi="Arial" w:cs="Arial"/>
        </w:rPr>
      </w:pPr>
    </w:p>
    <w:p w14:paraId="108A00D0" w14:textId="77777777" w:rsidR="00A3168C" w:rsidRDefault="00A3168C" w:rsidP="00A3168C">
      <w:pPr>
        <w:spacing w:after="0" w:line="240" w:lineRule="auto"/>
        <w:ind w:left="720" w:hanging="360"/>
        <w:rPr>
          <w:rFonts w:ascii="Arial" w:hAnsi="Arial" w:cs="Arial"/>
          <w:b/>
        </w:rPr>
      </w:pPr>
      <w:r>
        <w:rPr>
          <w:rFonts w:ascii="Arial" w:hAnsi="Arial" w:cs="Arial"/>
          <w:b/>
        </w:rPr>
        <w:tab/>
      </w:r>
      <w:r>
        <w:rPr>
          <w:rFonts w:ascii="Arial" w:hAnsi="Arial" w:cs="Arial"/>
          <w:b/>
          <w:u w:val="single"/>
        </w:rPr>
        <w:t>The Assignment</w:t>
      </w:r>
      <w:r>
        <w:rPr>
          <w:rFonts w:ascii="Arial" w:hAnsi="Arial" w:cs="Arial"/>
          <w:b/>
        </w:rPr>
        <w:t xml:space="preserve"> </w:t>
      </w:r>
    </w:p>
    <w:p w14:paraId="194DD3A7" w14:textId="77777777" w:rsidR="00A3168C" w:rsidRDefault="00A3168C" w:rsidP="00A3168C">
      <w:pPr>
        <w:spacing w:after="0" w:line="240" w:lineRule="auto"/>
        <w:ind w:left="720" w:hanging="360"/>
        <w:rPr>
          <w:rFonts w:ascii="Arial" w:hAnsi="Arial" w:cs="Arial"/>
        </w:rPr>
      </w:pPr>
      <w:r>
        <w:rPr>
          <w:rFonts w:ascii="Arial" w:hAnsi="Arial" w:cs="Arial"/>
          <w:b/>
        </w:rPr>
        <w:tab/>
      </w:r>
      <w:r>
        <w:rPr>
          <w:rFonts w:ascii="Arial" w:hAnsi="Arial" w:cs="Arial"/>
          <w:bCs/>
        </w:rPr>
        <w:t>Y</w:t>
      </w:r>
      <w:r>
        <w:rPr>
          <w:rFonts w:ascii="Arial" w:hAnsi="Arial" w:cs="Arial"/>
        </w:rPr>
        <w:t xml:space="preserve">ou will obviously </w:t>
      </w:r>
      <w:r>
        <w:rPr>
          <w:rFonts w:ascii="Arial" w:hAnsi="Arial" w:cs="Arial"/>
          <w:u w:val="single"/>
        </w:rPr>
        <w:t>read the case</w:t>
      </w:r>
      <w:r>
        <w:rPr>
          <w:rFonts w:ascii="Arial" w:hAnsi="Arial" w:cs="Arial"/>
        </w:rPr>
        <w:t xml:space="preserve">.  Perhaps you will underline key points and make notes in the margins.  </w:t>
      </w:r>
    </w:p>
    <w:p w14:paraId="59BD67F6" w14:textId="77777777" w:rsidR="00A3168C" w:rsidRDefault="00A3168C" w:rsidP="00A3168C">
      <w:pPr>
        <w:spacing w:after="0" w:line="240" w:lineRule="auto"/>
        <w:ind w:left="720"/>
        <w:rPr>
          <w:rFonts w:ascii="Arial" w:hAnsi="Arial" w:cs="Arial"/>
        </w:rPr>
      </w:pPr>
    </w:p>
    <w:p w14:paraId="524A2E58" w14:textId="77777777" w:rsidR="00A3168C" w:rsidRDefault="00A3168C" w:rsidP="00A3168C">
      <w:pPr>
        <w:spacing w:after="0" w:line="240" w:lineRule="auto"/>
        <w:ind w:left="720"/>
        <w:rPr>
          <w:rFonts w:ascii="Arial" w:hAnsi="Arial" w:cs="Arial"/>
        </w:rPr>
      </w:pPr>
      <w:r>
        <w:rPr>
          <w:rFonts w:ascii="Arial" w:hAnsi="Arial" w:cs="Arial"/>
        </w:rPr>
        <w:t xml:space="preserve">For each written case, prepare an action-oriented advisory report which attempts to present concisely your analysis of the pertinent issues for the company described in the case, identification of the major problem facing its management, and recommendations for a solution.  Your report will consist of a cover memo, which summarizes the pertinent points, followed by the report itself. </w:t>
      </w:r>
    </w:p>
    <w:p w14:paraId="02E0C7FB" w14:textId="77777777" w:rsidR="00A3168C" w:rsidRDefault="00A3168C" w:rsidP="00A3168C">
      <w:pPr>
        <w:spacing w:after="0" w:line="240" w:lineRule="auto"/>
        <w:rPr>
          <w:rFonts w:ascii="Arial" w:hAnsi="Arial" w:cs="Arial"/>
        </w:rPr>
      </w:pPr>
    </w:p>
    <w:p w14:paraId="04648BC7" w14:textId="77777777" w:rsidR="00A3168C" w:rsidRDefault="00A3168C" w:rsidP="00A3168C">
      <w:pPr>
        <w:spacing w:after="0" w:line="240" w:lineRule="auto"/>
        <w:rPr>
          <w:rFonts w:ascii="Arial" w:hAnsi="Arial" w:cs="Arial"/>
          <w:b/>
          <w:u w:val="single"/>
        </w:rPr>
      </w:pPr>
      <w:r>
        <w:rPr>
          <w:rFonts w:ascii="Arial" w:hAnsi="Arial" w:cs="Arial"/>
          <w:b/>
        </w:rPr>
        <w:tab/>
      </w:r>
      <w:r>
        <w:rPr>
          <w:rFonts w:ascii="Arial" w:hAnsi="Arial" w:cs="Arial"/>
          <w:b/>
          <w:u w:val="single"/>
        </w:rPr>
        <w:t>The Report Format</w:t>
      </w:r>
    </w:p>
    <w:p w14:paraId="20530F7D" w14:textId="77777777" w:rsidR="00A3168C" w:rsidRDefault="00A3168C" w:rsidP="00A3168C">
      <w:pPr>
        <w:spacing w:after="0" w:line="240" w:lineRule="auto"/>
        <w:rPr>
          <w:rFonts w:ascii="Arial" w:hAnsi="Arial" w:cs="Arial"/>
        </w:rPr>
      </w:pPr>
    </w:p>
    <w:p w14:paraId="2D85EFBD" w14:textId="77777777" w:rsidR="00A3168C" w:rsidRDefault="00A3168C" w:rsidP="00A3168C">
      <w:pPr>
        <w:numPr>
          <w:ilvl w:val="0"/>
          <w:numId w:val="5"/>
        </w:numPr>
        <w:spacing w:after="0" w:line="240" w:lineRule="auto"/>
        <w:rPr>
          <w:rFonts w:ascii="Arial" w:hAnsi="Arial" w:cs="Arial"/>
        </w:rPr>
      </w:pPr>
      <w:r>
        <w:rPr>
          <w:rFonts w:ascii="Arial" w:hAnsi="Arial" w:cs="Arial"/>
          <w:b/>
        </w:rPr>
        <w:t>Cover Memo</w:t>
      </w:r>
      <w:r>
        <w:rPr>
          <w:rFonts w:ascii="Arial" w:hAnsi="Arial" w:cs="Arial"/>
        </w:rPr>
        <w:t xml:space="preserve"> (1 page, </w:t>
      </w:r>
      <w:r>
        <w:rPr>
          <w:rFonts w:ascii="Arial" w:hAnsi="Arial" w:cs="Arial"/>
          <w:u w:val="single"/>
        </w:rPr>
        <w:t>single-spaced</w:t>
      </w:r>
      <w:r>
        <w:rPr>
          <w:rFonts w:ascii="Arial" w:hAnsi="Arial" w:cs="Arial"/>
        </w:rPr>
        <w:t>, 1" margins, 11 or 12 Pt. Font)</w:t>
      </w:r>
    </w:p>
    <w:p w14:paraId="064AFF3E" w14:textId="77777777" w:rsidR="00A3168C" w:rsidRDefault="00A3168C" w:rsidP="00A3168C">
      <w:pPr>
        <w:spacing w:after="0" w:line="240" w:lineRule="auto"/>
        <w:ind w:left="720"/>
        <w:rPr>
          <w:rFonts w:ascii="Arial" w:hAnsi="Arial" w:cs="Arial"/>
        </w:rPr>
      </w:pPr>
    </w:p>
    <w:p w14:paraId="062E93A1" w14:textId="77777777" w:rsidR="00A3168C" w:rsidRDefault="00A3168C" w:rsidP="00A3168C">
      <w:pPr>
        <w:spacing w:after="0" w:line="240" w:lineRule="auto"/>
        <w:ind w:left="720"/>
        <w:rPr>
          <w:rFonts w:ascii="Arial" w:hAnsi="Arial" w:cs="Arial"/>
        </w:rPr>
      </w:pPr>
      <w:r>
        <w:rPr>
          <w:rFonts w:ascii="Arial" w:hAnsi="Arial" w:cs="Arial"/>
        </w:rPr>
        <w:t xml:space="preserve">The Cover Memo is to be written from </w:t>
      </w:r>
      <w:r>
        <w:rPr>
          <w:rFonts w:ascii="Arial" w:hAnsi="Arial" w:cs="Arial"/>
          <w:u w:val="single"/>
        </w:rPr>
        <w:t>you</w:t>
      </w:r>
      <w:r>
        <w:rPr>
          <w:rFonts w:ascii="Arial" w:hAnsi="Arial" w:cs="Arial"/>
        </w:rPr>
        <w:t xml:space="preserve"> to the </w:t>
      </w:r>
      <w:r>
        <w:rPr>
          <w:rFonts w:ascii="Arial" w:hAnsi="Arial" w:cs="Arial"/>
          <w:u w:val="single"/>
        </w:rPr>
        <w:t>decision maker in the case</w:t>
      </w:r>
      <w:r>
        <w:rPr>
          <w:rFonts w:ascii="Arial" w:hAnsi="Arial" w:cs="Arial"/>
        </w:rPr>
        <w:t xml:space="preserve"> if such a person is so identified.  If not, address it to the </w:t>
      </w:r>
      <w:r>
        <w:rPr>
          <w:rFonts w:ascii="Arial" w:hAnsi="Arial" w:cs="Arial"/>
          <w:u w:val="single"/>
        </w:rPr>
        <w:t>Class Instructor</w:t>
      </w:r>
      <w:r>
        <w:rPr>
          <w:rFonts w:ascii="Arial" w:hAnsi="Arial" w:cs="Arial"/>
        </w:rPr>
        <w:t>.  It should provide an overview of the report to follow.  The memo should consist of four paragraphs each of which concisely summarizes the corresponding section in your report.  You might assume you have been hired by the decision-maker as a consultant to advise them on their company.  Memo format is as follows:</w:t>
      </w:r>
    </w:p>
    <w:p w14:paraId="43E235C2" w14:textId="77777777" w:rsidR="00A3168C" w:rsidRDefault="00A3168C" w:rsidP="00A3168C">
      <w:pPr>
        <w:spacing w:after="0" w:line="240" w:lineRule="auto"/>
        <w:ind w:left="720"/>
        <w:rPr>
          <w:rFonts w:ascii="Arial" w:hAnsi="Arial" w:cs="Arial"/>
        </w:rPr>
      </w:pPr>
    </w:p>
    <w:p w14:paraId="58352064" w14:textId="77777777" w:rsidR="00A3168C" w:rsidRDefault="00A3168C" w:rsidP="00A3168C">
      <w:pPr>
        <w:spacing w:after="0" w:line="240" w:lineRule="auto"/>
        <w:jc w:val="center"/>
        <w:rPr>
          <w:rFonts w:ascii="Arial" w:hAnsi="Arial" w:cs="Arial"/>
          <w:b/>
        </w:rPr>
      </w:pPr>
      <w:r>
        <w:rPr>
          <w:rFonts w:ascii="Arial" w:hAnsi="Arial" w:cs="Arial"/>
          <w:b/>
        </w:rPr>
        <w:t>Example: Cover Memo Format</w:t>
      </w:r>
    </w:p>
    <w:p w14:paraId="09287473" w14:textId="77777777" w:rsidR="00A3168C" w:rsidRDefault="00A3168C" w:rsidP="00A3168C">
      <w:pPr>
        <w:pBdr>
          <w:top w:val="single" w:sz="4" w:space="1" w:color="auto"/>
          <w:left w:val="single" w:sz="4" w:space="4" w:color="auto"/>
          <w:right w:val="single" w:sz="4" w:space="4" w:color="auto"/>
        </w:pBdr>
        <w:spacing w:after="0" w:line="240" w:lineRule="auto"/>
        <w:rPr>
          <w:rFonts w:ascii="Arial" w:hAnsi="Arial" w:cs="Arial"/>
        </w:rPr>
      </w:pPr>
      <w:r>
        <w:rPr>
          <w:rFonts w:ascii="Arial" w:hAnsi="Arial" w:cs="Arial"/>
        </w:rPr>
        <w:t xml:space="preserve">   </w:t>
      </w:r>
    </w:p>
    <w:p w14:paraId="70080444" w14:textId="77777777" w:rsidR="00A3168C" w:rsidRPr="00622290" w:rsidRDefault="00A3168C" w:rsidP="00A3168C">
      <w:pPr>
        <w:pBdr>
          <w:top w:val="single" w:sz="4" w:space="1" w:color="auto"/>
          <w:left w:val="single" w:sz="4" w:space="4" w:color="auto"/>
          <w:right w:val="single" w:sz="4" w:space="4" w:color="auto"/>
        </w:pBdr>
        <w:tabs>
          <w:tab w:val="left" w:pos="180"/>
        </w:tabs>
        <w:spacing w:after="0" w:line="240" w:lineRule="auto"/>
        <w:rPr>
          <w:rFonts w:ascii="Arial" w:hAnsi="Arial" w:cs="Arial"/>
          <w:sz w:val="20"/>
          <w:szCs w:val="20"/>
        </w:rPr>
      </w:pPr>
      <w:r>
        <w:rPr>
          <w:rFonts w:ascii="Arial" w:hAnsi="Arial" w:cs="Arial"/>
        </w:rPr>
        <w:tab/>
      </w:r>
      <w:r w:rsidRPr="00622290">
        <w:rPr>
          <w:rFonts w:ascii="Arial" w:hAnsi="Arial" w:cs="Arial"/>
          <w:sz w:val="20"/>
          <w:szCs w:val="20"/>
        </w:rPr>
        <w:t xml:space="preserve"> TO:</w:t>
      </w:r>
      <w:r w:rsidRPr="00622290">
        <w:rPr>
          <w:rFonts w:ascii="Arial" w:hAnsi="Arial" w:cs="Arial"/>
          <w:sz w:val="20"/>
          <w:szCs w:val="20"/>
        </w:rPr>
        <w:tab/>
      </w:r>
      <w:r w:rsidRPr="00622290">
        <w:rPr>
          <w:rFonts w:ascii="Arial" w:hAnsi="Arial" w:cs="Arial"/>
          <w:sz w:val="20"/>
          <w:szCs w:val="20"/>
        </w:rPr>
        <w:tab/>
        <w:t>Mr./Ms Decision Maker</w:t>
      </w:r>
    </w:p>
    <w:p w14:paraId="7E989026" w14:textId="77777777" w:rsidR="00A3168C" w:rsidRPr="00622290" w:rsidRDefault="00A3168C" w:rsidP="00A3168C">
      <w:pPr>
        <w:pBdr>
          <w:top w:val="single" w:sz="4" w:space="1" w:color="auto"/>
          <w:left w:val="single" w:sz="4" w:space="4" w:color="auto"/>
          <w:right w:val="single" w:sz="4" w:space="4" w:color="auto"/>
        </w:pBdr>
        <w:spacing w:after="0" w:line="240" w:lineRule="auto"/>
        <w:rPr>
          <w:rFonts w:ascii="Arial" w:hAnsi="Arial" w:cs="Arial"/>
          <w:sz w:val="20"/>
          <w:szCs w:val="20"/>
        </w:rPr>
      </w:pPr>
      <w:r w:rsidRPr="00622290">
        <w:rPr>
          <w:rFonts w:ascii="Arial" w:hAnsi="Arial" w:cs="Arial"/>
          <w:sz w:val="20"/>
          <w:szCs w:val="20"/>
        </w:rPr>
        <w:t xml:space="preserve">    FROM:</w:t>
      </w:r>
      <w:r w:rsidRPr="00622290">
        <w:rPr>
          <w:rFonts w:ascii="Arial" w:hAnsi="Arial" w:cs="Arial"/>
          <w:sz w:val="20"/>
          <w:szCs w:val="20"/>
        </w:rPr>
        <w:tab/>
        <w:t xml:space="preserve">Your </w:t>
      </w:r>
      <w:proofErr w:type="gramStart"/>
      <w:r w:rsidRPr="00622290">
        <w:rPr>
          <w:rFonts w:ascii="Arial" w:hAnsi="Arial" w:cs="Arial"/>
          <w:sz w:val="20"/>
          <w:szCs w:val="20"/>
        </w:rPr>
        <w:t xml:space="preserve">Name  </w:t>
      </w:r>
      <w:r w:rsidRPr="00622290">
        <w:rPr>
          <w:rFonts w:ascii="Blackadder ITC" w:hAnsi="Blackadder ITC" w:cs="Arial"/>
          <w:sz w:val="20"/>
          <w:szCs w:val="20"/>
        </w:rPr>
        <w:t>YN</w:t>
      </w:r>
      <w:proofErr w:type="gramEnd"/>
      <w:r w:rsidRPr="00622290">
        <w:rPr>
          <w:rFonts w:ascii="Blackadder ITC" w:hAnsi="Blackadder ITC" w:cs="Arial"/>
          <w:sz w:val="20"/>
          <w:szCs w:val="20"/>
        </w:rPr>
        <w:t xml:space="preserve">    </w:t>
      </w:r>
      <w:r w:rsidRPr="00622290">
        <w:rPr>
          <w:rFonts w:ascii="Arial" w:hAnsi="Arial" w:cs="Arial"/>
          <w:i/>
          <w:color w:val="0000FF"/>
          <w:sz w:val="20"/>
          <w:szCs w:val="20"/>
        </w:rPr>
        <w:t>(Sign your initials. Do not sign you name)</w:t>
      </w:r>
    </w:p>
    <w:p w14:paraId="3DDEEDED" w14:textId="77777777" w:rsidR="00A3168C" w:rsidRPr="00622290" w:rsidRDefault="00A3168C" w:rsidP="00A3168C">
      <w:pPr>
        <w:pBdr>
          <w:top w:val="single" w:sz="4" w:space="1" w:color="auto"/>
          <w:left w:val="single" w:sz="4" w:space="4" w:color="auto"/>
          <w:right w:val="single" w:sz="4" w:space="4" w:color="auto"/>
        </w:pBdr>
        <w:spacing w:after="0" w:line="240" w:lineRule="auto"/>
        <w:rPr>
          <w:rFonts w:ascii="Arial" w:hAnsi="Arial" w:cs="Arial"/>
          <w:sz w:val="20"/>
          <w:szCs w:val="20"/>
        </w:rPr>
      </w:pPr>
      <w:r w:rsidRPr="00622290">
        <w:rPr>
          <w:rFonts w:ascii="Arial" w:hAnsi="Arial" w:cs="Arial"/>
          <w:sz w:val="20"/>
          <w:szCs w:val="20"/>
        </w:rPr>
        <w:t xml:space="preserve">    DATE:</w:t>
      </w:r>
      <w:r w:rsidRPr="00622290">
        <w:rPr>
          <w:rFonts w:ascii="Arial" w:hAnsi="Arial" w:cs="Arial"/>
          <w:sz w:val="20"/>
          <w:szCs w:val="20"/>
        </w:rPr>
        <w:tab/>
        <w:t>04/29/XX</w:t>
      </w:r>
    </w:p>
    <w:p w14:paraId="2C5A7B22" w14:textId="77777777" w:rsidR="00A3168C" w:rsidRPr="00622290" w:rsidRDefault="00A3168C" w:rsidP="00A3168C">
      <w:pPr>
        <w:pBdr>
          <w:top w:val="single" w:sz="4" w:space="1" w:color="auto"/>
          <w:left w:val="single" w:sz="4" w:space="4" w:color="auto"/>
          <w:right w:val="single" w:sz="4" w:space="4" w:color="auto"/>
        </w:pBdr>
        <w:spacing w:after="0" w:line="240" w:lineRule="auto"/>
        <w:rPr>
          <w:rFonts w:ascii="Arial" w:hAnsi="Arial" w:cs="Arial"/>
          <w:i/>
          <w:sz w:val="20"/>
          <w:szCs w:val="20"/>
        </w:rPr>
      </w:pPr>
      <w:r w:rsidRPr="00622290">
        <w:rPr>
          <w:rFonts w:ascii="Arial" w:hAnsi="Arial" w:cs="Arial"/>
          <w:sz w:val="20"/>
          <w:szCs w:val="20"/>
        </w:rPr>
        <w:t xml:space="preserve">    SUBJECT:</w:t>
      </w:r>
      <w:r w:rsidRPr="00622290">
        <w:rPr>
          <w:rFonts w:ascii="Arial" w:hAnsi="Arial" w:cs="Arial"/>
          <w:sz w:val="20"/>
          <w:szCs w:val="20"/>
        </w:rPr>
        <w:tab/>
        <w:t>BADM 76W~Paper 1</w:t>
      </w:r>
    </w:p>
    <w:p w14:paraId="26329F9E" w14:textId="77777777" w:rsidR="00A3168C" w:rsidRPr="00622290" w:rsidRDefault="00A3168C" w:rsidP="00A3168C">
      <w:pPr>
        <w:pBdr>
          <w:top w:val="single" w:sz="4" w:space="1" w:color="auto"/>
          <w:left w:val="single" w:sz="4" w:space="4" w:color="auto"/>
          <w:right w:val="single" w:sz="4" w:space="4" w:color="auto"/>
        </w:pBdr>
        <w:tabs>
          <w:tab w:val="left" w:pos="360"/>
        </w:tabs>
        <w:spacing w:after="0" w:line="240" w:lineRule="auto"/>
        <w:rPr>
          <w:rFonts w:ascii="Arial" w:hAnsi="Arial" w:cs="Arial"/>
          <w:sz w:val="20"/>
          <w:szCs w:val="20"/>
        </w:rPr>
      </w:pPr>
      <w:r w:rsidRPr="00622290">
        <w:rPr>
          <w:rFonts w:ascii="Arial" w:hAnsi="Arial" w:cs="Arial"/>
          <w:sz w:val="20"/>
          <w:szCs w:val="20"/>
        </w:rPr>
        <w:tab/>
        <w:t>_________________________________________________________________________</w:t>
      </w:r>
    </w:p>
    <w:p w14:paraId="7F22492F" w14:textId="77777777" w:rsidR="00A3168C" w:rsidRPr="00622290" w:rsidRDefault="00A3168C" w:rsidP="00A3168C">
      <w:pPr>
        <w:pBdr>
          <w:top w:val="single" w:sz="4" w:space="1" w:color="auto"/>
          <w:left w:val="single" w:sz="4" w:space="4" w:color="auto"/>
          <w:right w:val="single" w:sz="4" w:space="4" w:color="auto"/>
        </w:pBdr>
        <w:spacing w:after="0" w:line="240" w:lineRule="auto"/>
        <w:rPr>
          <w:rFonts w:ascii="Arial" w:hAnsi="Arial" w:cs="Arial"/>
          <w:sz w:val="20"/>
          <w:szCs w:val="20"/>
        </w:rPr>
      </w:pPr>
    </w:p>
    <w:p w14:paraId="615E99A4" w14:textId="77777777" w:rsidR="00A3168C" w:rsidRPr="00622290" w:rsidRDefault="00A3168C" w:rsidP="00A3168C">
      <w:pPr>
        <w:pBdr>
          <w:top w:val="single" w:sz="4" w:space="1" w:color="auto"/>
          <w:left w:val="single" w:sz="4" w:space="4" w:color="auto"/>
          <w:right w:val="single" w:sz="4" w:space="4" w:color="auto"/>
        </w:pBdr>
        <w:tabs>
          <w:tab w:val="left" w:pos="360"/>
        </w:tabs>
        <w:spacing w:after="0" w:line="240" w:lineRule="auto"/>
        <w:rPr>
          <w:rFonts w:ascii="Arial" w:hAnsi="Arial" w:cs="Arial"/>
          <w:i/>
          <w:color w:val="0000FF"/>
          <w:sz w:val="20"/>
          <w:szCs w:val="20"/>
        </w:rPr>
      </w:pPr>
      <w:r w:rsidRPr="00622290">
        <w:rPr>
          <w:rFonts w:ascii="Arial" w:hAnsi="Arial" w:cs="Arial"/>
          <w:sz w:val="20"/>
          <w:szCs w:val="20"/>
        </w:rPr>
        <w:tab/>
      </w:r>
      <w:r w:rsidRPr="00622290">
        <w:rPr>
          <w:rFonts w:ascii="Arial" w:hAnsi="Arial" w:cs="Arial"/>
          <w:i/>
          <w:color w:val="0000FF"/>
          <w:sz w:val="20"/>
          <w:szCs w:val="20"/>
        </w:rPr>
        <w:t>(Some type of introductory statement. Example:)</w:t>
      </w:r>
    </w:p>
    <w:p w14:paraId="0539154E" w14:textId="77777777" w:rsidR="00A3168C" w:rsidRPr="00622290" w:rsidRDefault="00A3168C" w:rsidP="00A3168C">
      <w:pPr>
        <w:pBdr>
          <w:left w:val="single" w:sz="4" w:space="22" w:color="auto"/>
          <w:right w:val="single" w:sz="4" w:space="4" w:color="auto"/>
        </w:pBdr>
        <w:tabs>
          <w:tab w:val="left" w:pos="360"/>
        </w:tabs>
        <w:spacing w:after="0" w:line="240" w:lineRule="auto"/>
        <w:ind w:left="360"/>
        <w:rPr>
          <w:rFonts w:ascii="Arial" w:hAnsi="Arial" w:cs="Arial"/>
          <w:sz w:val="20"/>
          <w:szCs w:val="20"/>
        </w:rPr>
      </w:pPr>
      <w:r w:rsidRPr="00622290">
        <w:rPr>
          <w:rFonts w:ascii="Arial" w:hAnsi="Arial" w:cs="Arial"/>
          <w:sz w:val="20"/>
          <w:szCs w:val="20"/>
        </w:rPr>
        <w:t>Thank you for the opportunity to offer our services to Dollar General Stores.  Our report is attached.  The following is a summary of the key points:</w:t>
      </w:r>
    </w:p>
    <w:p w14:paraId="79F2F3F3" w14:textId="77777777" w:rsidR="00A3168C" w:rsidRPr="00622290" w:rsidRDefault="00A3168C" w:rsidP="00A3168C">
      <w:pPr>
        <w:pBdr>
          <w:left w:val="single" w:sz="4" w:space="22" w:color="auto"/>
          <w:right w:val="single" w:sz="4" w:space="4" w:color="auto"/>
        </w:pBdr>
        <w:tabs>
          <w:tab w:val="left" w:pos="360"/>
        </w:tabs>
        <w:spacing w:after="0" w:line="240" w:lineRule="auto"/>
        <w:ind w:left="360"/>
        <w:rPr>
          <w:rFonts w:ascii="Arial" w:hAnsi="Arial" w:cs="Arial"/>
          <w:sz w:val="20"/>
          <w:szCs w:val="20"/>
        </w:rPr>
      </w:pPr>
    </w:p>
    <w:p w14:paraId="7885AE54" w14:textId="77777777" w:rsidR="00A3168C" w:rsidRPr="00622290" w:rsidRDefault="00A3168C" w:rsidP="00A3168C">
      <w:pPr>
        <w:pBdr>
          <w:left w:val="single" w:sz="4" w:space="4" w:color="auto"/>
          <w:right w:val="single" w:sz="4" w:space="4" w:color="auto"/>
        </w:pBdr>
        <w:tabs>
          <w:tab w:val="left" w:pos="360"/>
        </w:tabs>
        <w:spacing w:after="0" w:line="240" w:lineRule="auto"/>
        <w:rPr>
          <w:rFonts w:ascii="Arial" w:hAnsi="Arial" w:cs="Arial"/>
          <w:sz w:val="20"/>
          <w:szCs w:val="20"/>
        </w:rPr>
      </w:pPr>
      <w:r w:rsidRPr="00622290">
        <w:rPr>
          <w:rFonts w:ascii="Arial" w:hAnsi="Arial" w:cs="Arial"/>
          <w:sz w:val="20"/>
          <w:szCs w:val="20"/>
        </w:rPr>
        <w:tab/>
        <w:t xml:space="preserve">I.   Major Issue to be addressed </w:t>
      </w:r>
    </w:p>
    <w:p w14:paraId="3B7DD2DD"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rPr>
          <w:rFonts w:ascii="Arial" w:hAnsi="Arial" w:cs="Arial"/>
          <w:i/>
          <w:color w:val="0000FF"/>
          <w:sz w:val="20"/>
          <w:szCs w:val="20"/>
        </w:rPr>
      </w:pPr>
      <w:r w:rsidRPr="00622290">
        <w:rPr>
          <w:rFonts w:ascii="Arial" w:hAnsi="Arial" w:cs="Arial"/>
          <w:sz w:val="20"/>
          <w:szCs w:val="20"/>
        </w:rPr>
        <w:tab/>
      </w:r>
      <w:r w:rsidRPr="00622290">
        <w:rPr>
          <w:rFonts w:ascii="Arial" w:hAnsi="Arial" w:cs="Arial"/>
          <w:sz w:val="20"/>
          <w:szCs w:val="20"/>
        </w:rPr>
        <w:tab/>
      </w:r>
      <w:r w:rsidRPr="00622290">
        <w:rPr>
          <w:rFonts w:ascii="Arial" w:hAnsi="Arial" w:cs="Arial"/>
          <w:i/>
          <w:color w:val="0000FF"/>
          <w:sz w:val="20"/>
          <w:szCs w:val="20"/>
        </w:rPr>
        <w:t>(Elaborate. Be specific. Do not make the reader search the report.)</w:t>
      </w:r>
    </w:p>
    <w:p w14:paraId="650F35FC"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rPr>
          <w:rFonts w:ascii="Arial" w:hAnsi="Arial" w:cs="Arial"/>
          <w:sz w:val="20"/>
          <w:szCs w:val="20"/>
        </w:rPr>
      </w:pPr>
    </w:p>
    <w:p w14:paraId="1396EC40"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rPr>
          <w:rFonts w:ascii="Arial" w:hAnsi="Arial" w:cs="Arial"/>
          <w:sz w:val="20"/>
          <w:szCs w:val="20"/>
        </w:rPr>
      </w:pPr>
      <w:r w:rsidRPr="00622290">
        <w:rPr>
          <w:rFonts w:ascii="Arial" w:hAnsi="Arial" w:cs="Arial"/>
          <w:sz w:val="20"/>
          <w:szCs w:val="20"/>
        </w:rPr>
        <w:tab/>
        <w:t>II.  Recommendation</w:t>
      </w:r>
    </w:p>
    <w:p w14:paraId="1FF215B7"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rPr>
          <w:rFonts w:ascii="Arial" w:hAnsi="Arial" w:cs="Arial"/>
          <w:i/>
          <w:color w:val="0000FF"/>
          <w:sz w:val="20"/>
          <w:szCs w:val="20"/>
        </w:rPr>
      </w:pPr>
      <w:r w:rsidRPr="00622290">
        <w:rPr>
          <w:rFonts w:ascii="Arial" w:hAnsi="Arial" w:cs="Arial"/>
          <w:sz w:val="20"/>
          <w:szCs w:val="20"/>
        </w:rPr>
        <w:tab/>
      </w:r>
      <w:r w:rsidRPr="00622290">
        <w:rPr>
          <w:rFonts w:ascii="Arial" w:hAnsi="Arial" w:cs="Arial"/>
          <w:sz w:val="20"/>
          <w:szCs w:val="20"/>
        </w:rPr>
        <w:tab/>
      </w:r>
      <w:r w:rsidRPr="00622290">
        <w:rPr>
          <w:rFonts w:ascii="Arial" w:hAnsi="Arial" w:cs="Arial"/>
          <w:i/>
          <w:color w:val="0000FF"/>
          <w:sz w:val="20"/>
          <w:szCs w:val="20"/>
        </w:rPr>
        <w:t>(Elaborate. Be specific. Do not make the reader search the report.)</w:t>
      </w:r>
    </w:p>
    <w:p w14:paraId="2537C561"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ind w:left="435" w:hanging="435"/>
        <w:rPr>
          <w:rFonts w:ascii="Arial" w:hAnsi="Arial" w:cs="Arial"/>
          <w:sz w:val="20"/>
          <w:szCs w:val="20"/>
        </w:rPr>
      </w:pPr>
    </w:p>
    <w:p w14:paraId="679BE10B" w14:textId="77777777" w:rsidR="00A3168C" w:rsidRPr="00622290" w:rsidRDefault="00A3168C" w:rsidP="00A3168C">
      <w:pPr>
        <w:pBdr>
          <w:left w:val="single" w:sz="4" w:space="4" w:color="auto"/>
          <w:right w:val="single" w:sz="4" w:space="4" w:color="auto"/>
        </w:pBdr>
        <w:tabs>
          <w:tab w:val="left" w:pos="360"/>
          <w:tab w:val="left" w:pos="720"/>
        </w:tabs>
        <w:spacing w:after="0" w:line="240" w:lineRule="auto"/>
        <w:rPr>
          <w:rFonts w:ascii="Arial" w:hAnsi="Arial" w:cs="Arial"/>
          <w:color w:val="0000FF"/>
          <w:sz w:val="20"/>
          <w:szCs w:val="20"/>
        </w:rPr>
      </w:pPr>
      <w:r w:rsidRPr="00622290">
        <w:rPr>
          <w:rFonts w:ascii="Arial" w:hAnsi="Arial" w:cs="Arial"/>
          <w:sz w:val="20"/>
          <w:szCs w:val="20"/>
        </w:rPr>
        <w:tab/>
        <w:t>III. Analysis/Limiting Factors</w:t>
      </w:r>
      <w:r w:rsidRPr="00622290">
        <w:rPr>
          <w:rFonts w:ascii="Arial" w:hAnsi="Arial" w:cs="Arial"/>
          <w:sz w:val="20"/>
          <w:szCs w:val="20"/>
        </w:rPr>
        <w:tab/>
      </w:r>
      <w:r w:rsidRPr="00622290">
        <w:rPr>
          <w:rFonts w:ascii="Arial" w:hAnsi="Arial" w:cs="Arial"/>
          <w:sz w:val="20"/>
          <w:szCs w:val="20"/>
        </w:rPr>
        <w:tab/>
      </w:r>
      <w:r w:rsidRPr="00622290">
        <w:rPr>
          <w:rFonts w:ascii="Arial" w:hAnsi="Arial" w:cs="Arial"/>
          <w:i/>
          <w:color w:val="0000FF"/>
          <w:sz w:val="20"/>
          <w:szCs w:val="20"/>
        </w:rPr>
        <w:t>(Elaborate)</w:t>
      </w:r>
    </w:p>
    <w:p w14:paraId="621555C9" w14:textId="77777777" w:rsidR="00A3168C" w:rsidRPr="00622290" w:rsidRDefault="00A3168C" w:rsidP="00A3168C">
      <w:pPr>
        <w:pBdr>
          <w:left w:val="single" w:sz="4" w:space="4" w:color="auto"/>
          <w:bottom w:val="single" w:sz="4" w:space="1" w:color="auto"/>
          <w:right w:val="single" w:sz="4" w:space="4" w:color="auto"/>
        </w:pBdr>
        <w:tabs>
          <w:tab w:val="left" w:pos="360"/>
          <w:tab w:val="left" w:pos="720"/>
        </w:tabs>
        <w:spacing w:after="0" w:line="240" w:lineRule="auto"/>
        <w:rPr>
          <w:rFonts w:ascii="Arial" w:hAnsi="Arial" w:cs="Arial"/>
          <w:sz w:val="20"/>
          <w:szCs w:val="20"/>
        </w:rPr>
      </w:pPr>
    </w:p>
    <w:p w14:paraId="6788E459" w14:textId="77777777" w:rsidR="00A3168C" w:rsidRPr="00622290" w:rsidRDefault="00A3168C" w:rsidP="00A3168C">
      <w:pPr>
        <w:pBdr>
          <w:left w:val="single" w:sz="4" w:space="4" w:color="auto"/>
          <w:bottom w:val="single" w:sz="4" w:space="1" w:color="auto"/>
          <w:right w:val="single" w:sz="4" w:space="4" w:color="auto"/>
        </w:pBdr>
        <w:tabs>
          <w:tab w:val="left" w:pos="360"/>
          <w:tab w:val="left" w:pos="720"/>
        </w:tabs>
        <w:spacing w:after="0" w:line="240" w:lineRule="auto"/>
        <w:rPr>
          <w:rFonts w:ascii="Arial" w:hAnsi="Arial" w:cs="Arial"/>
          <w:sz w:val="20"/>
          <w:szCs w:val="20"/>
        </w:rPr>
      </w:pPr>
    </w:p>
    <w:p w14:paraId="09AD0C7E" w14:textId="77777777" w:rsidR="00A3168C" w:rsidRPr="00622290" w:rsidRDefault="00A3168C" w:rsidP="00A3168C">
      <w:pPr>
        <w:pBdr>
          <w:left w:val="single" w:sz="4" w:space="4" w:color="auto"/>
          <w:bottom w:val="single" w:sz="4" w:space="1" w:color="auto"/>
          <w:right w:val="single" w:sz="4" w:space="4" w:color="auto"/>
        </w:pBdr>
        <w:tabs>
          <w:tab w:val="left" w:pos="360"/>
          <w:tab w:val="left" w:pos="720"/>
        </w:tabs>
        <w:spacing w:after="0" w:line="240" w:lineRule="auto"/>
        <w:rPr>
          <w:rFonts w:ascii="Arial" w:hAnsi="Arial" w:cs="Arial"/>
          <w:sz w:val="20"/>
          <w:szCs w:val="20"/>
        </w:rPr>
      </w:pPr>
      <w:r w:rsidRPr="00622290">
        <w:rPr>
          <w:rFonts w:ascii="Arial" w:hAnsi="Arial" w:cs="Arial"/>
          <w:sz w:val="20"/>
          <w:szCs w:val="20"/>
        </w:rPr>
        <w:tab/>
        <w:t>If you have any questions or require additional information, please let us know.</w:t>
      </w:r>
    </w:p>
    <w:p w14:paraId="4EC4EF4D" w14:textId="77777777" w:rsidR="00A3168C" w:rsidRDefault="00A3168C" w:rsidP="00A3168C">
      <w:pPr>
        <w:pBdr>
          <w:left w:val="single" w:sz="4" w:space="4" w:color="auto"/>
          <w:bottom w:val="single" w:sz="4" w:space="1" w:color="auto"/>
          <w:right w:val="single" w:sz="4" w:space="4" w:color="auto"/>
        </w:pBdr>
        <w:tabs>
          <w:tab w:val="left" w:pos="360"/>
          <w:tab w:val="left" w:pos="720"/>
        </w:tabs>
        <w:spacing w:after="0" w:line="240" w:lineRule="auto"/>
        <w:rPr>
          <w:rFonts w:ascii="Arial" w:hAnsi="Arial" w:cs="Arial"/>
        </w:rPr>
      </w:pPr>
    </w:p>
    <w:p w14:paraId="741D3948" w14:textId="77777777" w:rsidR="00A81CDC" w:rsidRPr="00622290" w:rsidRDefault="00A81CDC" w:rsidP="00A81CDC">
      <w:pPr>
        <w:spacing w:after="0" w:line="480" w:lineRule="auto"/>
        <w:jc w:val="right"/>
        <w:rPr>
          <w:sz w:val="18"/>
          <w:szCs w:val="18"/>
        </w:rPr>
      </w:pPr>
      <w:r w:rsidRPr="00747090">
        <w:rPr>
          <w:rFonts w:ascii="Arial" w:hAnsi="Arial" w:cs="Arial"/>
        </w:rPr>
        <w:t xml:space="preserve">Guideline for </w:t>
      </w:r>
      <w:r>
        <w:rPr>
          <w:rFonts w:ascii="Arial" w:hAnsi="Arial" w:cs="Arial"/>
        </w:rPr>
        <w:t xml:space="preserve">Paper 1~Case </w:t>
      </w:r>
      <w:r w:rsidRPr="00747090">
        <w:rPr>
          <w:rFonts w:ascii="Arial" w:hAnsi="Arial" w:cs="Arial"/>
        </w:rPr>
        <w:t>Analysis</w:t>
      </w:r>
    </w:p>
    <w:p w14:paraId="202B76F8" w14:textId="77777777" w:rsidR="00A3168C" w:rsidRDefault="00A3168C" w:rsidP="00A3168C">
      <w:pPr>
        <w:spacing w:after="0" w:line="240" w:lineRule="auto"/>
        <w:rPr>
          <w:rFonts w:ascii="Arial" w:hAnsi="Arial" w:cs="Arial"/>
        </w:rPr>
      </w:pPr>
    </w:p>
    <w:p w14:paraId="3E7FCCA7" w14:textId="77777777" w:rsidR="00A3168C" w:rsidRDefault="00A3168C" w:rsidP="00A3168C">
      <w:pPr>
        <w:spacing w:after="0" w:line="240" w:lineRule="auto"/>
        <w:rPr>
          <w:rFonts w:ascii="Arial" w:hAnsi="Arial" w:cs="Arial"/>
        </w:rPr>
      </w:pPr>
      <w:r>
        <w:rPr>
          <w:rFonts w:ascii="Arial" w:hAnsi="Arial" w:cs="Arial"/>
          <w:b/>
        </w:rPr>
        <w:tab/>
        <w:t>B.  Report</w:t>
      </w:r>
      <w:r>
        <w:rPr>
          <w:rFonts w:ascii="Arial" w:hAnsi="Arial" w:cs="Arial"/>
        </w:rPr>
        <w:t xml:space="preserve"> (main body, </w:t>
      </w:r>
      <w:proofErr w:type="gramStart"/>
      <w:r>
        <w:rPr>
          <w:rFonts w:ascii="Arial" w:hAnsi="Arial" w:cs="Arial"/>
        </w:rPr>
        <w:t>4 page</w:t>
      </w:r>
      <w:proofErr w:type="gramEnd"/>
      <w:r>
        <w:rPr>
          <w:rFonts w:ascii="Arial" w:hAnsi="Arial" w:cs="Arial"/>
        </w:rPr>
        <w:t xml:space="preserve"> max, </w:t>
      </w:r>
      <w:r>
        <w:rPr>
          <w:rFonts w:ascii="Arial" w:hAnsi="Arial" w:cs="Arial"/>
          <w:u w:val="single"/>
        </w:rPr>
        <w:t>single-spaced</w:t>
      </w:r>
      <w:r>
        <w:rPr>
          <w:rFonts w:ascii="Arial" w:hAnsi="Arial" w:cs="Arial"/>
        </w:rPr>
        <w:t xml:space="preserve">, 1" margins; see instructions </w:t>
      </w:r>
      <w:r>
        <w:rPr>
          <w:rFonts w:ascii="Arial" w:hAnsi="Arial" w:cs="Arial"/>
        </w:rPr>
        <w:tab/>
      </w:r>
      <w:r>
        <w:rPr>
          <w:rFonts w:ascii="Arial" w:hAnsi="Arial" w:cs="Arial"/>
        </w:rPr>
        <w:tab/>
      </w:r>
      <w:r>
        <w:rPr>
          <w:rFonts w:ascii="Arial" w:hAnsi="Arial" w:cs="Arial"/>
        </w:rPr>
        <w:tab/>
        <w:t>below)</w:t>
      </w:r>
    </w:p>
    <w:p w14:paraId="47DB0439" w14:textId="77777777" w:rsidR="00A3168C" w:rsidRDefault="00A3168C" w:rsidP="00A3168C">
      <w:pPr>
        <w:spacing w:after="0" w:line="240" w:lineRule="auto"/>
        <w:rPr>
          <w:rFonts w:ascii="Arial" w:hAnsi="Arial" w:cs="Arial"/>
        </w:rPr>
      </w:pPr>
      <w:r>
        <w:rPr>
          <w:rFonts w:ascii="Arial" w:hAnsi="Arial" w:cs="Arial"/>
        </w:rPr>
        <w:t xml:space="preserve">      </w:t>
      </w:r>
    </w:p>
    <w:p w14:paraId="383DEB94" w14:textId="77777777" w:rsidR="00A3168C" w:rsidRDefault="00A3168C" w:rsidP="00A3168C">
      <w:pPr>
        <w:spacing w:after="0" w:line="240" w:lineRule="auto"/>
        <w:rPr>
          <w:rFonts w:ascii="Arial" w:hAnsi="Arial" w:cs="Arial"/>
        </w:rPr>
      </w:pPr>
      <w:r>
        <w:rPr>
          <w:rFonts w:ascii="Arial" w:hAnsi="Arial" w:cs="Arial"/>
        </w:rPr>
        <w:t xml:space="preserve">    </w:t>
      </w:r>
      <w:r>
        <w:rPr>
          <w:rFonts w:ascii="Arial" w:hAnsi="Arial" w:cs="Arial"/>
        </w:rPr>
        <w:tab/>
        <w:t xml:space="preserve"> Label each of the four parts of your report with the sub-heading indicated below.</w:t>
      </w:r>
    </w:p>
    <w:p w14:paraId="3A8363AF" w14:textId="77777777" w:rsidR="00A3168C" w:rsidRDefault="00A3168C" w:rsidP="00A3168C">
      <w:pPr>
        <w:spacing w:after="0" w:line="240" w:lineRule="auto"/>
        <w:rPr>
          <w:rFonts w:ascii="Arial" w:hAnsi="Arial" w:cs="Arial"/>
        </w:rPr>
      </w:pPr>
    </w:p>
    <w:p w14:paraId="5D93FF06" w14:textId="77777777" w:rsidR="00A3168C" w:rsidRDefault="00A3168C" w:rsidP="00A3168C">
      <w:pPr>
        <w:numPr>
          <w:ilvl w:val="0"/>
          <w:numId w:val="4"/>
        </w:numPr>
        <w:spacing w:after="0" w:line="240" w:lineRule="auto"/>
        <w:rPr>
          <w:rFonts w:ascii="Arial" w:hAnsi="Arial" w:cs="Arial"/>
        </w:rPr>
      </w:pPr>
      <w:r>
        <w:rPr>
          <w:rFonts w:ascii="Arial" w:hAnsi="Arial" w:cs="Arial"/>
          <w:b/>
          <w:bCs/>
        </w:rPr>
        <w:t xml:space="preserve">Background:  </w:t>
      </w:r>
      <w:r>
        <w:rPr>
          <w:rFonts w:ascii="Arial" w:hAnsi="Arial" w:cs="Arial"/>
        </w:rPr>
        <w:t xml:space="preserve">Identification of </w:t>
      </w:r>
      <w:r>
        <w:rPr>
          <w:rFonts w:ascii="Arial" w:hAnsi="Arial" w:cs="Arial"/>
          <w:u w:val="single"/>
        </w:rPr>
        <w:t>Pertinent</w:t>
      </w:r>
      <w:r>
        <w:rPr>
          <w:rFonts w:ascii="Arial" w:hAnsi="Arial" w:cs="Arial"/>
        </w:rPr>
        <w:t xml:space="preserve"> Issues (Do not regurgitate the case.  Do not tell the decision maker things they already know.)</w:t>
      </w:r>
    </w:p>
    <w:p w14:paraId="11AB69D7" w14:textId="77777777" w:rsidR="00A3168C" w:rsidRDefault="00A3168C" w:rsidP="00A3168C">
      <w:pPr>
        <w:tabs>
          <w:tab w:val="decimal" w:pos="1440"/>
        </w:tabs>
        <w:spacing w:after="0" w:line="240" w:lineRule="auto"/>
        <w:rPr>
          <w:rFonts w:ascii="Arial" w:hAnsi="Arial" w:cs="Arial"/>
        </w:rPr>
      </w:pPr>
      <w:r>
        <w:rPr>
          <w:rFonts w:ascii="Arial" w:hAnsi="Arial" w:cs="Arial"/>
        </w:rPr>
        <w:tab/>
      </w:r>
      <w:r>
        <w:rPr>
          <w:rFonts w:ascii="Arial" w:hAnsi="Arial" w:cs="Arial"/>
          <w:b/>
        </w:rPr>
        <w:t>II.</w:t>
      </w:r>
      <w:r>
        <w:rPr>
          <w:rFonts w:ascii="Arial" w:hAnsi="Arial" w:cs="Arial"/>
        </w:rPr>
        <w:t xml:space="preserve"> </w:t>
      </w:r>
      <w:r>
        <w:rPr>
          <w:rFonts w:ascii="Arial" w:hAnsi="Arial" w:cs="Arial"/>
        </w:rPr>
        <w:tab/>
        <w:t xml:space="preserve">Identification of </w:t>
      </w:r>
      <w:r>
        <w:rPr>
          <w:rFonts w:ascii="Arial" w:hAnsi="Arial" w:cs="Arial"/>
          <w:b/>
          <w:bCs/>
        </w:rPr>
        <w:t>Possible Problems</w:t>
      </w:r>
    </w:p>
    <w:p w14:paraId="78081CB7" w14:textId="77777777" w:rsidR="00A3168C" w:rsidRDefault="00A3168C" w:rsidP="00A3168C">
      <w:pPr>
        <w:tabs>
          <w:tab w:val="decimal" w:pos="1440"/>
        </w:tabs>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b/>
        </w:rPr>
        <w:t xml:space="preserve"> III.</w:t>
      </w:r>
      <w:r>
        <w:rPr>
          <w:rFonts w:ascii="Arial" w:hAnsi="Arial" w:cs="Arial"/>
        </w:rPr>
        <w:t xml:space="preserve">  </w:t>
      </w:r>
      <w:r>
        <w:rPr>
          <w:rFonts w:ascii="Arial" w:hAnsi="Arial" w:cs="Arial"/>
        </w:rPr>
        <w:tab/>
        <w:t xml:space="preserve">Identification of the </w:t>
      </w:r>
      <w:r>
        <w:rPr>
          <w:rFonts w:ascii="Arial" w:hAnsi="Arial" w:cs="Arial"/>
          <w:b/>
          <w:bCs/>
        </w:rPr>
        <w:t>Major Problem</w:t>
      </w:r>
    </w:p>
    <w:p w14:paraId="6A42A0D9" w14:textId="77777777" w:rsidR="00A3168C" w:rsidRDefault="00A3168C" w:rsidP="00A3168C">
      <w:pPr>
        <w:numPr>
          <w:ilvl w:val="0"/>
          <w:numId w:val="6"/>
        </w:numPr>
        <w:tabs>
          <w:tab w:val="decimal" w:pos="1440"/>
        </w:tabs>
        <w:spacing w:after="0" w:line="240" w:lineRule="auto"/>
        <w:rPr>
          <w:rFonts w:ascii="Arial" w:hAnsi="Arial" w:cs="Arial"/>
        </w:rPr>
      </w:pPr>
      <w:r>
        <w:rPr>
          <w:rFonts w:ascii="Arial" w:hAnsi="Arial" w:cs="Arial"/>
          <w:b/>
          <w:bCs/>
        </w:rPr>
        <w:t>Recommendations</w:t>
      </w:r>
      <w:r>
        <w:rPr>
          <w:rFonts w:ascii="Arial" w:hAnsi="Arial" w:cs="Arial"/>
        </w:rPr>
        <w:t xml:space="preserve"> (Make sure you address/solve the problem)</w:t>
      </w:r>
    </w:p>
    <w:p w14:paraId="19219527" w14:textId="77777777" w:rsidR="00A3168C" w:rsidRDefault="00A3168C" w:rsidP="00A3168C">
      <w:pPr>
        <w:pStyle w:val="Heading1"/>
        <w:tabs>
          <w:tab w:val="decimal" w:pos="1440"/>
          <w:tab w:val="num" w:pos="2160"/>
        </w:tabs>
        <w:spacing w:before="0" w:after="0" w:line="240" w:lineRule="auto"/>
        <w:ind w:left="1620" w:hanging="345"/>
        <w:rPr>
          <w:sz w:val="22"/>
        </w:rPr>
      </w:pPr>
      <w:r>
        <w:rPr>
          <w:sz w:val="22"/>
        </w:rPr>
        <w:t>Discussion and Analysis</w:t>
      </w:r>
    </w:p>
    <w:p w14:paraId="3863B75C" w14:textId="77777777" w:rsidR="00A3168C" w:rsidRDefault="00A3168C" w:rsidP="00A3168C">
      <w:pPr>
        <w:spacing w:after="0" w:line="240" w:lineRule="auto"/>
        <w:ind w:left="2160"/>
        <w:rPr>
          <w:rFonts w:ascii="Arial" w:hAnsi="Arial" w:cs="Arial"/>
        </w:rPr>
      </w:pPr>
      <w:r>
        <w:rPr>
          <w:rFonts w:ascii="Arial" w:hAnsi="Arial" w:cs="Arial"/>
        </w:rPr>
        <w:t>•  Reasons or logic behind your recommendation</w:t>
      </w:r>
    </w:p>
    <w:p w14:paraId="647E151E" w14:textId="77777777" w:rsidR="00A3168C" w:rsidRDefault="00A3168C" w:rsidP="00A3168C">
      <w:pPr>
        <w:spacing w:after="0" w:line="240" w:lineRule="auto"/>
        <w:ind w:left="2160"/>
        <w:rPr>
          <w:rFonts w:ascii="Arial" w:hAnsi="Arial" w:cs="Arial"/>
        </w:rPr>
      </w:pPr>
      <w:r>
        <w:rPr>
          <w:rFonts w:ascii="Arial" w:hAnsi="Arial" w:cs="Arial"/>
        </w:rPr>
        <w:t>•  Reasons or logic for not recommending other alternatives.</w:t>
      </w:r>
    </w:p>
    <w:p w14:paraId="53FD11CA" w14:textId="77777777" w:rsidR="00A3168C" w:rsidRDefault="00A3168C" w:rsidP="00A3168C">
      <w:pPr>
        <w:tabs>
          <w:tab w:val="decimal" w:pos="540"/>
        </w:tabs>
        <w:spacing w:after="0" w:line="240" w:lineRule="auto"/>
        <w:ind w:left="240"/>
        <w:rPr>
          <w:rFonts w:ascii="Arial" w:hAnsi="Arial" w:cs="Arial"/>
        </w:rPr>
      </w:pPr>
    </w:p>
    <w:p w14:paraId="2EA04FD2" w14:textId="77777777" w:rsidR="00A3168C" w:rsidRDefault="00A3168C" w:rsidP="00A3168C">
      <w:pPr>
        <w:spacing w:after="0" w:line="240" w:lineRule="auto"/>
        <w:rPr>
          <w:rFonts w:ascii="Arial" w:hAnsi="Arial" w:cs="Arial"/>
        </w:rPr>
      </w:pPr>
      <w:r>
        <w:rPr>
          <w:rFonts w:ascii="Arial" w:hAnsi="Arial" w:cs="Arial"/>
          <w:b/>
        </w:rPr>
        <w:tab/>
        <w:t>C.  Appendices</w:t>
      </w:r>
      <w:r>
        <w:rPr>
          <w:rFonts w:ascii="Arial" w:hAnsi="Arial" w:cs="Arial"/>
        </w:rPr>
        <w:t xml:space="preserve"> (tables and exhibits as appropriate)</w:t>
      </w:r>
    </w:p>
    <w:p w14:paraId="5722F22C" w14:textId="77777777" w:rsidR="00A3168C" w:rsidRDefault="00A3168C" w:rsidP="00A3168C">
      <w:pPr>
        <w:spacing w:after="0" w:line="240" w:lineRule="auto"/>
        <w:rPr>
          <w:rFonts w:ascii="Arial" w:hAnsi="Arial" w:cs="Arial"/>
        </w:rPr>
      </w:pPr>
      <w:r>
        <w:rPr>
          <w:rFonts w:ascii="Arial" w:hAnsi="Arial" w:cs="Arial"/>
        </w:rPr>
        <w:t xml:space="preserve">   </w:t>
      </w:r>
    </w:p>
    <w:p w14:paraId="72B15560" w14:textId="77777777" w:rsidR="00A3168C" w:rsidRDefault="00A3168C" w:rsidP="00A3168C">
      <w:pPr>
        <w:spacing w:after="0" w:line="240" w:lineRule="auto"/>
        <w:rPr>
          <w:rFonts w:ascii="Arial" w:hAnsi="Arial" w:cs="Arial"/>
        </w:rPr>
      </w:pPr>
    </w:p>
    <w:p w14:paraId="18254A73" w14:textId="77777777" w:rsidR="00A3168C" w:rsidRPr="00A81CDC" w:rsidRDefault="00A3168C" w:rsidP="00A3168C">
      <w:pPr>
        <w:spacing w:after="0" w:line="240" w:lineRule="auto"/>
        <w:rPr>
          <w:rFonts w:ascii="Arial" w:hAnsi="Arial" w:cs="Arial"/>
        </w:rPr>
      </w:pPr>
      <w:r w:rsidRPr="00A81CDC">
        <w:rPr>
          <w:rFonts w:ascii="Arial" w:hAnsi="Arial" w:cs="Arial"/>
          <w:b/>
          <w:u w:val="single"/>
        </w:rPr>
        <w:t>INSTRUCTIONS FOR WRITING THE REPORT</w:t>
      </w:r>
    </w:p>
    <w:p w14:paraId="69A5D9F1" w14:textId="77777777" w:rsidR="00A3168C" w:rsidRDefault="00A3168C" w:rsidP="00A3168C">
      <w:pPr>
        <w:spacing w:after="0" w:line="240" w:lineRule="auto"/>
        <w:rPr>
          <w:rFonts w:ascii="Arial" w:hAnsi="Arial" w:cs="Arial"/>
        </w:rPr>
      </w:pPr>
      <w:r>
        <w:rPr>
          <w:rFonts w:ascii="Arial" w:hAnsi="Arial" w:cs="Arial"/>
        </w:rPr>
        <w:tab/>
      </w:r>
    </w:p>
    <w:p w14:paraId="1AA6ED49" w14:textId="77777777" w:rsidR="00A3168C" w:rsidRDefault="00A3168C" w:rsidP="00A3168C">
      <w:pPr>
        <w:spacing w:after="0" w:line="240" w:lineRule="auto"/>
        <w:rPr>
          <w:rFonts w:ascii="Arial" w:hAnsi="Arial" w:cs="Arial"/>
          <w:b/>
        </w:rPr>
      </w:pPr>
      <w:r>
        <w:rPr>
          <w:rFonts w:ascii="Arial" w:hAnsi="Arial" w:cs="Arial"/>
        </w:rPr>
        <w:tab/>
      </w:r>
      <w:r>
        <w:rPr>
          <w:rFonts w:ascii="Arial" w:hAnsi="Arial" w:cs="Arial"/>
          <w:b/>
        </w:rPr>
        <w:t>Main Body of the Report</w:t>
      </w:r>
    </w:p>
    <w:p w14:paraId="10E9D13B" w14:textId="77777777" w:rsidR="00A3168C" w:rsidRDefault="00A3168C" w:rsidP="00A3168C">
      <w:pPr>
        <w:spacing w:after="0" w:line="240" w:lineRule="auto"/>
        <w:rPr>
          <w:rFonts w:ascii="Arial" w:hAnsi="Arial" w:cs="Arial"/>
        </w:rPr>
      </w:pPr>
    </w:p>
    <w:p w14:paraId="750C7163" w14:textId="77777777" w:rsidR="00A3168C" w:rsidRDefault="00A3168C" w:rsidP="00A3168C">
      <w:pPr>
        <w:spacing w:after="0" w:line="240" w:lineRule="auto"/>
        <w:rPr>
          <w:rFonts w:ascii="Arial" w:hAnsi="Arial" w:cs="Arial"/>
          <w:b/>
        </w:rPr>
      </w:pPr>
      <w:r>
        <w:rPr>
          <w:rFonts w:ascii="Arial" w:hAnsi="Arial" w:cs="Arial"/>
        </w:rPr>
        <w:t xml:space="preserve">    </w:t>
      </w:r>
      <w:r>
        <w:rPr>
          <w:rFonts w:ascii="Arial" w:hAnsi="Arial" w:cs="Arial"/>
        </w:rPr>
        <w:tab/>
      </w:r>
      <w:r>
        <w:rPr>
          <w:rFonts w:ascii="Arial" w:hAnsi="Arial" w:cs="Arial"/>
          <w:b/>
        </w:rPr>
        <w:t xml:space="preserve">I.  </w:t>
      </w:r>
      <w:r>
        <w:rPr>
          <w:rFonts w:ascii="Arial" w:hAnsi="Arial" w:cs="Arial"/>
          <w:b/>
          <w:u w:val="single"/>
        </w:rPr>
        <w:t>Identification of Pertinent Issues</w:t>
      </w:r>
    </w:p>
    <w:p w14:paraId="7966E291" w14:textId="77777777" w:rsidR="00A3168C" w:rsidRDefault="00A3168C" w:rsidP="00A3168C">
      <w:pPr>
        <w:spacing w:after="0" w:line="240" w:lineRule="auto"/>
        <w:ind w:left="720"/>
        <w:rPr>
          <w:rFonts w:ascii="Arial" w:hAnsi="Arial" w:cs="Arial"/>
        </w:rPr>
      </w:pPr>
      <w:r>
        <w:rPr>
          <w:rFonts w:ascii="Arial" w:hAnsi="Arial" w:cs="Arial"/>
        </w:rPr>
        <w:t xml:space="preserve">Concisely state the significant issues to be resolved in your report.  Avoid recounting facts and history (the decision maker/instructor is well aware of these).  </w:t>
      </w:r>
    </w:p>
    <w:p w14:paraId="7B0EBB66" w14:textId="77777777" w:rsidR="00A3168C" w:rsidRDefault="00A3168C" w:rsidP="00A3168C">
      <w:pPr>
        <w:spacing w:after="0" w:line="240" w:lineRule="auto"/>
        <w:ind w:left="720"/>
        <w:rPr>
          <w:rFonts w:ascii="Arial" w:hAnsi="Arial" w:cs="Arial"/>
        </w:rPr>
      </w:pPr>
    </w:p>
    <w:p w14:paraId="7F383974" w14:textId="77777777" w:rsidR="00A3168C" w:rsidRDefault="00A3168C" w:rsidP="00A3168C">
      <w:pPr>
        <w:spacing w:after="0" w:line="240" w:lineRule="auto"/>
        <w:rPr>
          <w:rFonts w:ascii="Arial" w:hAnsi="Arial" w:cs="Arial"/>
          <w:b/>
        </w:rPr>
      </w:pPr>
      <w:r>
        <w:rPr>
          <w:rFonts w:ascii="Arial" w:hAnsi="Arial" w:cs="Arial"/>
        </w:rPr>
        <w:tab/>
      </w:r>
      <w:r>
        <w:rPr>
          <w:rFonts w:ascii="Arial" w:hAnsi="Arial" w:cs="Arial"/>
          <w:b/>
        </w:rPr>
        <w:t xml:space="preserve">II. Identification of </w:t>
      </w:r>
      <w:r>
        <w:rPr>
          <w:rFonts w:ascii="Arial" w:hAnsi="Arial" w:cs="Arial"/>
          <w:b/>
          <w:u w:val="single"/>
        </w:rPr>
        <w:t>possible problems</w:t>
      </w:r>
    </w:p>
    <w:p w14:paraId="2B010BA8" w14:textId="77777777" w:rsidR="00A3168C" w:rsidRDefault="00A3168C" w:rsidP="00A3168C">
      <w:pPr>
        <w:spacing w:after="0" w:line="240" w:lineRule="auto"/>
        <w:rPr>
          <w:rFonts w:ascii="Arial" w:hAnsi="Arial" w:cs="Arial"/>
        </w:rPr>
      </w:pPr>
    </w:p>
    <w:p w14:paraId="6228F0E3" w14:textId="77777777" w:rsidR="00A3168C" w:rsidRDefault="00A3168C" w:rsidP="00A3168C">
      <w:pPr>
        <w:spacing w:after="0" w:line="240" w:lineRule="auto"/>
        <w:rPr>
          <w:rFonts w:ascii="Arial" w:hAnsi="Arial" w:cs="Arial"/>
        </w:rPr>
      </w:pPr>
    </w:p>
    <w:p w14:paraId="57AE31E5" w14:textId="77777777" w:rsidR="00A3168C" w:rsidRDefault="00A3168C" w:rsidP="00A3168C">
      <w:pPr>
        <w:spacing w:after="0" w:line="240" w:lineRule="auto"/>
        <w:rPr>
          <w:rFonts w:ascii="Arial" w:hAnsi="Arial" w:cs="Arial"/>
          <w:b/>
          <w:u w:val="single"/>
        </w:rPr>
      </w:pPr>
      <w:r>
        <w:rPr>
          <w:rFonts w:ascii="Arial" w:hAnsi="Arial" w:cs="Arial"/>
        </w:rPr>
        <w:tab/>
      </w:r>
      <w:r>
        <w:rPr>
          <w:rFonts w:ascii="Arial" w:hAnsi="Arial" w:cs="Arial"/>
          <w:b/>
        </w:rPr>
        <w:t xml:space="preserve">III. </w:t>
      </w:r>
      <w:r>
        <w:rPr>
          <w:rFonts w:ascii="Arial" w:hAnsi="Arial" w:cs="Arial"/>
          <w:b/>
          <w:u w:val="single"/>
        </w:rPr>
        <w:t>Identification of the Major Problem</w:t>
      </w:r>
    </w:p>
    <w:p w14:paraId="50BCFA94" w14:textId="77777777" w:rsidR="00A3168C" w:rsidRDefault="00A3168C" w:rsidP="00A3168C">
      <w:pPr>
        <w:spacing w:after="0" w:line="240" w:lineRule="auto"/>
        <w:rPr>
          <w:rFonts w:ascii="Arial" w:hAnsi="Arial" w:cs="Arial"/>
          <w:b/>
        </w:rPr>
      </w:pPr>
    </w:p>
    <w:p w14:paraId="7CE5D82D" w14:textId="77777777" w:rsidR="00A3168C" w:rsidRDefault="00A3168C" w:rsidP="00A3168C">
      <w:pPr>
        <w:spacing w:after="0" w:line="240" w:lineRule="auto"/>
        <w:ind w:left="720"/>
        <w:rPr>
          <w:rFonts w:ascii="Arial" w:hAnsi="Arial" w:cs="Arial"/>
        </w:rPr>
      </w:pPr>
      <w:r>
        <w:rPr>
          <w:rFonts w:ascii="Arial" w:hAnsi="Arial" w:cs="Arial"/>
          <w:u w:val="single"/>
        </w:rPr>
        <w:t>Be sure you have the problem, not symptoms of it</w:t>
      </w:r>
      <w:r>
        <w:rPr>
          <w:rFonts w:ascii="Arial" w:hAnsi="Arial" w:cs="Arial"/>
        </w:rPr>
        <w:t xml:space="preserve">.  Unless your diagnosis of the problem is correct, all subsequent decision-making will be futile, no matter how efficient it is.  </w:t>
      </w:r>
    </w:p>
    <w:p w14:paraId="18A34371" w14:textId="77777777" w:rsidR="00A3168C" w:rsidRDefault="00A3168C" w:rsidP="00A3168C">
      <w:pPr>
        <w:spacing w:after="0" w:line="240" w:lineRule="auto"/>
        <w:rPr>
          <w:rFonts w:ascii="Arial" w:hAnsi="Arial" w:cs="Arial"/>
        </w:rPr>
      </w:pPr>
    </w:p>
    <w:p w14:paraId="4A5EFABA" w14:textId="77777777" w:rsidR="00A3168C" w:rsidRDefault="00A3168C" w:rsidP="00A3168C">
      <w:pPr>
        <w:spacing w:after="0" w:line="240" w:lineRule="auto"/>
        <w:rPr>
          <w:rFonts w:ascii="Arial" w:hAnsi="Arial" w:cs="Arial"/>
          <w:b/>
          <w:u w:val="single"/>
        </w:rPr>
      </w:pPr>
      <w:r>
        <w:rPr>
          <w:rFonts w:ascii="Arial" w:hAnsi="Arial" w:cs="Arial"/>
        </w:rPr>
        <w:t xml:space="preserve">   </w:t>
      </w:r>
      <w:r>
        <w:rPr>
          <w:rFonts w:ascii="Arial" w:hAnsi="Arial" w:cs="Arial"/>
        </w:rPr>
        <w:tab/>
      </w:r>
      <w:r>
        <w:rPr>
          <w:rFonts w:ascii="Arial" w:hAnsi="Arial" w:cs="Arial"/>
          <w:b/>
        </w:rPr>
        <w:t xml:space="preserve">IV. </w:t>
      </w:r>
      <w:r>
        <w:rPr>
          <w:rFonts w:ascii="Arial" w:hAnsi="Arial" w:cs="Arial"/>
          <w:b/>
          <w:u w:val="single"/>
        </w:rPr>
        <w:t>Recommendations</w:t>
      </w:r>
    </w:p>
    <w:p w14:paraId="38C57FA5" w14:textId="77777777" w:rsidR="00A3168C" w:rsidRDefault="00A3168C" w:rsidP="00A3168C">
      <w:pPr>
        <w:spacing w:after="0" w:line="240" w:lineRule="auto"/>
        <w:rPr>
          <w:rFonts w:ascii="Arial" w:hAnsi="Arial" w:cs="Arial"/>
          <w:u w:val="single"/>
        </w:rPr>
      </w:pPr>
    </w:p>
    <w:p w14:paraId="0BBEC120" w14:textId="77777777" w:rsidR="00A3168C" w:rsidRDefault="00A3168C" w:rsidP="00A3168C">
      <w:pPr>
        <w:spacing w:after="0" w:line="240" w:lineRule="auto"/>
        <w:ind w:left="720"/>
        <w:rPr>
          <w:rFonts w:ascii="Arial" w:hAnsi="Arial" w:cs="Arial"/>
        </w:rPr>
      </w:pPr>
      <w:r>
        <w:rPr>
          <w:rFonts w:ascii="Arial" w:hAnsi="Arial" w:cs="Arial"/>
        </w:rPr>
        <w:t>Spell out your</w:t>
      </w:r>
      <w:r>
        <w:rPr>
          <w:rFonts w:ascii="Arial" w:hAnsi="Arial" w:cs="Arial"/>
          <w:u w:val="single"/>
        </w:rPr>
        <w:t xml:space="preserve"> </w:t>
      </w:r>
      <w:r>
        <w:rPr>
          <w:rFonts w:ascii="Arial" w:hAnsi="Arial" w:cs="Arial"/>
        </w:rPr>
        <w:t xml:space="preserve">recommended program of action.  Your recommendations should be an outgrowth of imaginative and thorough identification of all the alternatives or possibilities, which might reasonably overcome the obstacles involved in the problem.  Base your choice upon a critical evaluation of the "crucial" differences between these </w:t>
      </w:r>
      <w:proofErr w:type="gramStart"/>
      <w:r>
        <w:rPr>
          <w:rFonts w:ascii="Arial" w:hAnsi="Arial" w:cs="Arial"/>
        </w:rPr>
        <w:t>alternatives, but</w:t>
      </w:r>
      <w:proofErr w:type="gramEnd"/>
      <w:r>
        <w:rPr>
          <w:rFonts w:ascii="Arial" w:hAnsi="Arial" w:cs="Arial"/>
        </w:rPr>
        <w:t xml:space="preserve"> give only your preferred alternative here.  </w:t>
      </w:r>
    </w:p>
    <w:p w14:paraId="3003967B" w14:textId="77777777" w:rsidR="00A3168C" w:rsidRDefault="00A3168C" w:rsidP="00A3168C">
      <w:pPr>
        <w:spacing w:after="0" w:line="240" w:lineRule="auto"/>
        <w:ind w:left="720"/>
        <w:rPr>
          <w:rFonts w:ascii="Arial" w:hAnsi="Arial" w:cs="Arial"/>
        </w:rPr>
      </w:pPr>
    </w:p>
    <w:p w14:paraId="14B0CCD2" w14:textId="77777777" w:rsidR="00A3168C" w:rsidRDefault="00A3168C" w:rsidP="00A3168C">
      <w:pPr>
        <w:spacing w:after="0" w:line="240" w:lineRule="auto"/>
        <w:ind w:left="720"/>
        <w:rPr>
          <w:rFonts w:ascii="Arial" w:hAnsi="Arial" w:cs="Arial"/>
        </w:rPr>
      </w:pPr>
      <w:r>
        <w:rPr>
          <w:rFonts w:ascii="Arial" w:hAnsi="Arial" w:cs="Arial"/>
        </w:rPr>
        <w:t>Assume you are being paid $1,500 / day plus expenses by the client.  If you were paying someone $1,500 a day for advice, and they told you to "I recommend that you be careful.  Now, here’s my bill for $20,000." what would you say to them?</w:t>
      </w:r>
    </w:p>
    <w:p w14:paraId="5DAE497D" w14:textId="77777777" w:rsidR="00A3168C" w:rsidRDefault="00A3168C" w:rsidP="00A3168C">
      <w:pPr>
        <w:spacing w:after="0" w:line="240" w:lineRule="auto"/>
        <w:ind w:left="720"/>
        <w:rPr>
          <w:rFonts w:ascii="Arial" w:hAnsi="Arial" w:cs="Arial"/>
        </w:rPr>
      </w:pPr>
    </w:p>
    <w:p w14:paraId="024618E8" w14:textId="77777777" w:rsidR="00A3168C" w:rsidRDefault="00A3168C" w:rsidP="00A3168C">
      <w:pPr>
        <w:spacing w:after="0" w:line="240" w:lineRule="auto"/>
        <w:ind w:left="720"/>
        <w:rPr>
          <w:rFonts w:ascii="Arial" w:hAnsi="Arial" w:cs="Arial"/>
        </w:rPr>
      </w:pPr>
    </w:p>
    <w:p w14:paraId="56361D40" w14:textId="77777777" w:rsidR="0063288F" w:rsidRPr="00622290" w:rsidRDefault="0063288F" w:rsidP="0063288F">
      <w:pPr>
        <w:spacing w:after="0" w:line="480" w:lineRule="auto"/>
        <w:jc w:val="right"/>
        <w:rPr>
          <w:sz w:val="18"/>
          <w:szCs w:val="18"/>
        </w:rPr>
      </w:pPr>
      <w:r w:rsidRPr="00747090">
        <w:rPr>
          <w:rFonts w:ascii="Arial" w:hAnsi="Arial" w:cs="Arial"/>
        </w:rPr>
        <w:t xml:space="preserve">Guideline for </w:t>
      </w:r>
      <w:r>
        <w:rPr>
          <w:rFonts w:ascii="Arial" w:hAnsi="Arial" w:cs="Arial"/>
        </w:rPr>
        <w:t xml:space="preserve">Paper 1~Case </w:t>
      </w:r>
      <w:r w:rsidRPr="00747090">
        <w:rPr>
          <w:rFonts w:ascii="Arial" w:hAnsi="Arial" w:cs="Arial"/>
        </w:rPr>
        <w:t>Analysis</w:t>
      </w:r>
    </w:p>
    <w:p w14:paraId="750CF717" w14:textId="77777777" w:rsidR="00A3168C" w:rsidRDefault="00A3168C" w:rsidP="00A3168C">
      <w:pPr>
        <w:spacing w:after="0" w:line="240" w:lineRule="auto"/>
        <w:ind w:left="720"/>
        <w:rPr>
          <w:rFonts w:ascii="Arial" w:hAnsi="Arial" w:cs="Arial"/>
        </w:rPr>
      </w:pPr>
    </w:p>
    <w:p w14:paraId="0D703235" w14:textId="77777777" w:rsidR="00A3168C" w:rsidRDefault="00A3168C" w:rsidP="00A3168C">
      <w:pPr>
        <w:spacing w:after="0" w:line="240" w:lineRule="auto"/>
        <w:rPr>
          <w:rFonts w:ascii="Arial" w:hAnsi="Arial" w:cs="Arial"/>
          <w:b/>
        </w:rPr>
      </w:pPr>
      <w:r>
        <w:rPr>
          <w:rFonts w:ascii="Arial" w:hAnsi="Arial" w:cs="Arial"/>
        </w:rPr>
        <w:tab/>
      </w:r>
      <w:r>
        <w:rPr>
          <w:rFonts w:ascii="Arial" w:hAnsi="Arial" w:cs="Arial"/>
          <w:b/>
        </w:rPr>
        <w:t xml:space="preserve">V. </w:t>
      </w:r>
      <w:r>
        <w:rPr>
          <w:rFonts w:ascii="Arial" w:hAnsi="Arial" w:cs="Arial"/>
          <w:b/>
          <w:u w:val="single"/>
        </w:rPr>
        <w:t>Discussion and Analysis of Recommendations</w:t>
      </w:r>
      <w:r>
        <w:rPr>
          <w:rFonts w:ascii="Arial" w:hAnsi="Arial" w:cs="Arial"/>
          <w:b/>
        </w:rPr>
        <w:t xml:space="preserve"> </w:t>
      </w:r>
    </w:p>
    <w:p w14:paraId="2442D0AE" w14:textId="77777777" w:rsidR="00A3168C" w:rsidRDefault="00A3168C" w:rsidP="00A3168C">
      <w:pPr>
        <w:spacing w:after="0" w:line="240" w:lineRule="auto"/>
        <w:rPr>
          <w:rFonts w:ascii="Arial" w:hAnsi="Arial" w:cs="Arial"/>
        </w:rPr>
      </w:pPr>
      <w:r>
        <w:rPr>
          <w:rFonts w:ascii="Arial" w:hAnsi="Arial" w:cs="Arial"/>
        </w:rPr>
        <w:tab/>
        <w:t xml:space="preserve">Present here your conclusions regarding the problem so as to defend your </w:t>
      </w:r>
      <w:r>
        <w:rPr>
          <w:rFonts w:ascii="Arial" w:hAnsi="Arial" w:cs="Arial"/>
        </w:rPr>
        <w:tab/>
        <w:t xml:space="preserve">positions, i.e., why you recommended your overall program of action.  Include </w:t>
      </w:r>
      <w:r>
        <w:rPr>
          <w:rFonts w:ascii="Arial" w:hAnsi="Arial" w:cs="Arial"/>
        </w:rPr>
        <w:tab/>
        <w:t xml:space="preserve">mention of the most significant and relevant facts, assumptions, and principles or </w:t>
      </w:r>
      <w:r>
        <w:rPr>
          <w:rFonts w:ascii="Arial" w:hAnsi="Arial" w:cs="Arial"/>
        </w:rPr>
        <w:tab/>
        <w:t xml:space="preserve">other "guides" which led you to decide upon your recommended solution.  Do not </w:t>
      </w:r>
      <w:r>
        <w:rPr>
          <w:rFonts w:ascii="Arial" w:hAnsi="Arial" w:cs="Arial"/>
        </w:rPr>
        <w:tab/>
        <w:t xml:space="preserve">point-by-point attempt to justify each step. </w:t>
      </w:r>
    </w:p>
    <w:p w14:paraId="324C6A3E" w14:textId="77777777" w:rsidR="00A3168C" w:rsidRDefault="00A3168C" w:rsidP="00A3168C">
      <w:pPr>
        <w:spacing w:after="0" w:line="240" w:lineRule="auto"/>
        <w:rPr>
          <w:rFonts w:ascii="Arial" w:hAnsi="Arial" w:cs="Arial"/>
        </w:rPr>
      </w:pPr>
    </w:p>
    <w:p w14:paraId="3894ADDB" w14:textId="77777777" w:rsidR="00A3168C" w:rsidRDefault="00A3168C" w:rsidP="00A3168C">
      <w:pPr>
        <w:spacing w:after="0" w:line="240" w:lineRule="auto"/>
        <w:ind w:left="720"/>
        <w:rPr>
          <w:rFonts w:ascii="Arial" w:hAnsi="Arial" w:cs="Arial"/>
        </w:rPr>
      </w:pPr>
      <w:r>
        <w:rPr>
          <w:rFonts w:ascii="Arial" w:hAnsi="Arial" w:cs="Arial"/>
        </w:rPr>
        <w:t xml:space="preserve">List next the other alternative courses of action that you seriously considered but rejected.  Their inclusion here reassures your reader that you were thorough in your analysis, that you had considered these alternatives.  </w:t>
      </w:r>
    </w:p>
    <w:p w14:paraId="3ADE8286" w14:textId="77777777" w:rsidR="00A3168C" w:rsidRDefault="00A3168C" w:rsidP="00A3168C">
      <w:pPr>
        <w:spacing w:after="0" w:line="240" w:lineRule="auto"/>
        <w:rPr>
          <w:rFonts w:ascii="Arial" w:hAnsi="Arial" w:cs="Arial"/>
        </w:rPr>
      </w:pPr>
    </w:p>
    <w:p w14:paraId="054231F7" w14:textId="77777777" w:rsidR="00A3168C" w:rsidRDefault="00A3168C" w:rsidP="00A3168C">
      <w:pPr>
        <w:spacing w:after="0" w:line="240" w:lineRule="auto"/>
        <w:rPr>
          <w:rFonts w:ascii="Arial" w:hAnsi="Arial" w:cs="Arial"/>
        </w:rPr>
      </w:pPr>
    </w:p>
    <w:p w14:paraId="578377B1" w14:textId="77777777" w:rsidR="00A3168C" w:rsidRDefault="00A3168C" w:rsidP="00A3168C">
      <w:pPr>
        <w:spacing w:after="0" w:line="240" w:lineRule="auto"/>
        <w:rPr>
          <w:rFonts w:ascii="Arial" w:hAnsi="Arial" w:cs="Arial"/>
          <w:b/>
          <w:u w:val="single"/>
        </w:rPr>
      </w:pPr>
      <w:r>
        <w:rPr>
          <w:rFonts w:ascii="Arial" w:hAnsi="Arial" w:cs="Arial"/>
        </w:rPr>
        <w:tab/>
      </w:r>
      <w:r>
        <w:rPr>
          <w:rFonts w:ascii="Arial" w:hAnsi="Arial" w:cs="Arial"/>
          <w:b/>
        </w:rPr>
        <w:t xml:space="preserve">VII.  </w:t>
      </w:r>
      <w:r>
        <w:rPr>
          <w:rFonts w:ascii="Arial" w:hAnsi="Arial" w:cs="Arial"/>
          <w:b/>
          <w:u w:val="single"/>
        </w:rPr>
        <w:t>Appendices</w:t>
      </w:r>
    </w:p>
    <w:p w14:paraId="6993AC85" w14:textId="77777777" w:rsidR="00A3168C" w:rsidRDefault="00A3168C" w:rsidP="00A3168C">
      <w:pPr>
        <w:spacing w:after="0" w:line="240" w:lineRule="auto"/>
        <w:rPr>
          <w:rFonts w:ascii="Arial" w:hAnsi="Arial" w:cs="Arial"/>
        </w:rPr>
      </w:pPr>
      <w:r>
        <w:rPr>
          <w:rFonts w:ascii="Arial" w:hAnsi="Arial" w:cs="Arial"/>
        </w:rPr>
        <w:tab/>
        <w:t xml:space="preserve">In writing your reports, do not include the data or detailed quantitative work in the </w:t>
      </w:r>
      <w:r>
        <w:rPr>
          <w:rFonts w:ascii="Arial" w:hAnsi="Arial" w:cs="Arial"/>
        </w:rPr>
        <w:tab/>
        <w:t xml:space="preserve">body; include this in appendices.  In the body, reference those appendices, which </w:t>
      </w:r>
      <w:r>
        <w:rPr>
          <w:rFonts w:ascii="Arial" w:hAnsi="Arial" w:cs="Arial"/>
        </w:rPr>
        <w:tab/>
        <w:t xml:space="preserve">support your conclusions.  </w:t>
      </w:r>
    </w:p>
    <w:p w14:paraId="614E67BF" w14:textId="77777777" w:rsidR="00A3168C" w:rsidRDefault="00A3168C" w:rsidP="00A3168C">
      <w:pPr>
        <w:spacing w:after="0" w:line="480" w:lineRule="auto"/>
        <w:ind w:firstLine="720"/>
        <w:rPr>
          <w:rFonts w:ascii="Arial" w:hAnsi="Arial" w:cs="Arial"/>
          <w:b/>
        </w:rPr>
      </w:pPr>
    </w:p>
    <w:p w14:paraId="17EEE6C7" w14:textId="77777777" w:rsidR="00A3168C" w:rsidRDefault="00A3168C" w:rsidP="002E1778">
      <w:pPr>
        <w:spacing w:after="0" w:line="480" w:lineRule="auto"/>
        <w:rPr>
          <w:rFonts w:ascii="Arial" w:hAnsi="Arial" w:cs="Arial"/>
          <w:b/>
        </w:rPr>
      </w:pPr>
    </w:p>
    <w:p w14:paraId="43181258" w14:textId="77777777" w:rsidR="005C1E05" w:rsidRDefault="005C1E05" w:rsidP="002E1778">
      <w:pPr>
        <w:spacing w:after="0" w:line="480" w:lineRule="auto"/>
        <w:rPr>
          <w:rFonts w:ascii="Arial" w:hAnsi="Arial" w:cs="Arial"/>
          <w:b/>
        </w:rPr>
      </w:pPr>
    </w:p>
    <w:p w14:paraId="0D84A0B3" w14:textId="77777777" w:rsidR="00655E04" w:rsidRDefault="00302FD8" w:rsidP="00655E04">
      <w:pPr>
        <w:spacing w:after="0" w:line="240" w:lineRule="auto"/>
        <w:jc w:val="right"/>
        <w:rPr>
          <w:rFonts w:ascii="Arial" w:hAnsi="Arial" w:cs="Arial"/>
        </w:rPr>
      </w:pPr>
      <w:r>
        <w:rPr>
          <w:rFonts w:ascii="Arial" w:hAnsi="Arial" w:cs="Arial"/>
          <w:b/>
        </w:rPr>
        <w:br w:type="page"/>
      </w:r>
      <w:r w:rsidR="00655E04">
        <w:rPr>
          <w:rFonts w:ascii="Arial" w:hAnsi="Arial" w:cs="Arial"/>
        </w:rPr>
        <w:t>Formulating a Research Question</w:t>
      </w:r>
    </w:p>
    <w:p w14:paraId="3415A7A1" w14:textId="77777777" w:rsidR="00655E04" w:rsidRPr="00655E04" w:rsidRDefault="00655E04" w:rsidP="00655E04">
      <w:pPr>
        <w:spacing w:after="0" w:line="240" w:lineRule="auto"/>
        <w:jc w:val="right"/>
        <w:rPr>
          <w:rFonts w:ascii="Arial" w:hAnsi="Arial" w:cs="Arial"/>
        </w:rPr>
      </w:pPr>
    </w:p>
    <w:p w14:paraId="3DCC9298" w14:textId="77777777" w:rsidR="00302FD8" w:rsidRDefault="00302FD8" w:rsidP="005D72C5">
      <w:pPr>
        <w:pStyle w:val="Heading1"/>
        <w:jc w:val="center"/>
        <w:rPr>
          <w:rStyle w:val="Strong"/>
          <w:rFonts w:ascii="Arial" w:hAnsi="Arial" w:cs="Arial"/>
          <w:bCs/>
          <w:color w:val="003399"/>
        </w:rPr>
      </w:pPr>
      <w:r>
        <w:rPr>
          <w:rStyle w:val="Strong"/>
          <w:rFonts w:ascii="Arial" w:hAnsi="Arial" w:cs="Arial"/>
          <w:bCs/>
          <w:color w:val="003399"/>
        </w:rPr>
        <w:t>Formulating a Research Question</w:t>
      </w:r>
    </w:p>
    <w:p w14:paraId="6C20B984" w14:textId="77777777" w:rsidR="00302FD8" w:rsidRDefault="00302FD8" w:rsidP="00302FD8">
      <w:pPr>
        <w:spacing w:after="0" w:line="240" w:lineRule="auto"/>
        <w:jc w:val="center"/>
        <w:rPr>
          <w:rStyle w:val="Strong"/>
          <w:rFonts w:ascii="Arial" w:hAnsi="Arial" w:cs="Arial"/>
          <w:bCs w:val="0"/>
          <w:color w:val="003399"/>
        </w:rPr>
      </w:pPr>
      <w:r w:rsidRPr="003A0E1B">
        <w:rPr>
          <w:rStyle w:val="Strong"/>
          <w:rFonts w:ascii="Arial" w:hAnsi="Arial" w:cs="Arial"/>
          <w:bCs w:val="0"/>
          <w:color w:val="003399"/>
        </w:rPr>
        <w:t xml:space="preserve">Excerpts from UCSP611 for Faculty!  A UMUC </w:t>
      </w:r>
      <w:proofErr w:type="spellStart"/>
      <w:r w:rsidRPr="003A0E1B">
        <w:rPr>
          <w:rStyle w:val="Strong"/>
          <w:rFonts w:ascii="Arial" w:hAnsi="Arial" w:cs="Arial"/>
          <w:bCs w:val="0"/>
          <w:color w:val="003399"/>
        </w:rPr>
        <w:t>Webtycho</w:t>
      </w:r>
      <w:proofErr w:type="spellEnd"/>
      <w:r w:rsidRPr="003A0E1B">
        <w:rPr>
          <w:rStyle w:val="Strong"/>
          <w:rFonts w:ascii="Arial" w:hAnsi="Arial" w:cs="Arial"/>
          <w:bCs w:val="0"/>
          <w:color w:val="003399"/>
        </w:rPr>
        <w:t xml:space="preserve"> class</w:t>
      </w:r>
    </w:p>
    <w:p w14:paraId="3E79F729" w14:textId="77777777" w:rsidR="00655E04" w:rsidRPr="003A0E1B" w:rsidRDefault="00655E04" w:rsidP="00302FD8">
      <w:pPr>
        <w:spacing w:after="0" w:line="240" w:lineRule="auto"/>
        <w:jc w:val="center"/>
      </w:pPr>
    </w:p>
    <w:p w14:paraId="680BC39F" w14:textId="77777777" w:rsidR="00302FD8" w:rsidRDefault="00302FD8" w:rsidP="00302FD8">
      <w:pPr>
        <w:pStyle w:val="NormalWeb"/>
        <w:shd w:val="clear" w:color="auto" w:fill="FFFFFF"/>
        <w:spacing w:before="0" w:beforeAutospacing="0" w:after="0" w:afterAutospacing="0"/>
        <w:rPr>
          <w:rFonts w:ascii="Verdana" w:hAnsi="Verdana"/>
          <w:color w:val="000000"/>
          <w:sz w:val="19"/>
          <w:szCs w:val="19"/>
          <w:lang w:val="en"/>
        </w:rPr>
      </w:pPr>
      <w:r>
        <w:rPr>
          <w:rFonts w:ascii="Verdana" w:hAnsi="Verdana"/>
          <w:color w:val="000000"/>
          <w:sz w:val="19"/>
          <w:szCs w:val="19"/>
          <w:lang w:val="en"/>
        </w:rPr>
        <w:t>The basic steps in the research process are:</w:t>
      </w:r>
    </w:p>
    <w:p w14:paraId="265CA1E6"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selecting a topic </w:t>
      </w:r>
    </w:p>
    <w:p w14:paraId="4ABBC70D"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formulating a research question </w:t>
      </w:r>
    </w:p>
    <w:p w14:paraId="20D0170A"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identifying the main ideas and related terms </w:t>
      </w:r>
    </w:p>
    <w:p w14:paraId="6A10A1E3"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identifying the </w:t>
      </w:r>
      <w:proofErr w:type="gramStart"/>
      <w:r>
        <w:rPr>
          <w:rFonts w:ascii="Verdana" w:hAnsi="Verdana"/>
          <w:color w:val="000000"/>
          <w:sz w:val="19"/>
          <w:szCs w:val="19"/>
          <w:lang w:val="en"/>
        </w:rPr>
        <w:t>information</w:t>
      </w:r>
      <w:proofErr w:type="gramEnd"/>
      <w:r>
        <w:rPr>
          <w:rFonts w:ascii="Verdana" w:hAnsi="Verdana"/>
          <w:color w:val="000000"/>
          <w:sz w:val="19"/>
          <w:szCs w:val="19"/>
          <w:lang w:val="en"/>
        </w:rPr>
        <w:t xml:space="preserve"> you will need and selecting the appropriate research tools </w:t>
      </w:r>
    </w:p>
    <w:p w14:paraId="1B1F77B4"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locating and retrieving materials </w:t>
      </w:r>
    </w:p>
    <w:p w14:paraId="213FFFFF"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determining the relevancy of materials </w:t>
      </w:r>
    </w:p>
    <w:p w14:paraId="2F4C97AE"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taking notes or highlighting information and organizing it </w:t>
      </w:r>
    </w:p>
    <w:p w14:paraId="2863B0F9" w14:textId="77777777" w:rsidR="00302FD8" w:rsidRDefault="00302FD8" w:rsidP="00302FD8">
      <w:pPr>
        <w:numPr>
          <w:ilvl w:val="0"/>
          <w:numId w:val="7"/>
        </w:numPr>
        <w:shd w:val="clear" w:color="auto" w:fill="FFFFFF"/>
        <w:spacing w:after="0" w:line="240" w:lineRule="auto"/>
        <w:rPr>
          <w:rFonts w:ascii="Verdana" w:hAnsi="Verdana"/>
          <w:color w:val="000000"/>
          <w:sz w:val="19"/>
          <w:szCs w:val="19"/>
          <w:lang w:val="en"/>
        </w:rPr>
      </w:pPr>
      <w:r>
        <w:rPr>
          <w:rFonts w:ascii="Verdana" w:hAnsi="Verdana"/>
          <w:color w:val="000000"/>
          <w:sz w:val="19"/>
          <w:szCs w:val="19"/>
          <w:lang w:val="en"/>
        </w:rPr>
        <w:t xml:space="preserve">writing the paper </w:t>
      </w:r>
    </w:p>
    <w:p w14:paraId="1389143B" w14:textId="77777777" w:rsidR="00302FD8" w:rsidRDefault="00302FD8" w:rsidP="00302FD8">
      <w:pPr>
        <w:shd w:val="clear" w:color="auto" w:fill="FFFFFF"/>
        <w:spacing w:after="0" w:line="240" w:lineRule="auto"/>
        <w:ind w:left="720"/>
        <w:rPr>
          <w:rFonts w:ascii="Verdana" w:hAnsi="Verdana"/>
          <w:color w:val="000000"/>
          <w:sz w:val="19"/>
          <w:szCs w:val="19"/>
          <w:lang w:val="en"/>
        </w:rPr>
      </w:pPr>
    </w:p>
    <w:p w14:paraId="0CD9D1C3" w14:textId="77777777" w:rsidR="00302FD8" w:rsidRDefault="00302FD8" w:rsidP="00302FD8">
      <w:pPr>
        <w:pStyle w:val="Heading3"/>
        <w:spacing w:before="0" w:after="0" w:line="240" w:lineRule="auto"/>
        <w:rPr>
          <w:rFonts w:ascii="Verdana" w:hAnsi="Verdana"/>
          <w:sz w:val="30"/>
          <w:szCs w:val="30"/>
          <w:lang w:val="en"/>
        </w:rPr>
      </w:pPr>
      <w:bookmarkStart w:id="0" w:name="II"/>
      <w:r>
        <w:rPr>
          <w:rFonts w:ascii="Verdana" w:hAnsi="Verdana"/>
          <w:sz w:val="30"/>
          <w:szCs w:val="30"/>
          <w:lang w:val="en"/>
        </w:rPr>
        <w:t>Selecting a Topic</w:t>
      </w:r>
      <w:bookmarkEnd w:id="0"/>
    </w:p>
    <w:p w14:paraId="1B50CD68" w14:textId="77777777" w:rsidR="00302FD8" w:rsidRDefault="00302FD8" w:rsidP="00302FD8">
      <w:pPr>
        <w:pStyle w:val="NormalWeb"/>
        <w:spacing w:before="0" w:beforeAutospacing="0" w:after="0" w:afterAutospacing="0"/>
        <w:rPr>
          <w:rFonts w:ascii="Verdana" w:hAnsi="Verdana"/>
          <w:color w:val="000000"/>
          <w:sz w:val="19"/>
          <w:szCs w:val="19"/>
          <w:lang w:val="en"/>
        </w:rPr>
      </w:pPr>
      <w:r>
        <w:rPr>
          <w:rFonts w:ascii="Verdana" w:hAnsi="Verdana"/>
          <w:color w:val="000000"/>
          <w:sz w:val="19"/>
          <w:szCs w:val="19"/>
          <w:lang w:val="en"/>
        </w:rPr>
        <w:t>In academic research, you are often given an assignment or some guidelines to follow when identifying a topic. Some instructors assign a specific topic, or they will ask you to select a topic that interests you. If you are asked to choose your own topic, begin by gathering background information on a topic that interests you. Once you have a topic, you must narrow the focus and formulate a research question that is more focused than a general assignment so that you can reasonably investigate the question and come to a conclusion within the length of the paper assigned.</w:t>
      </w:r>
    </w:p>
    <w:p w14:paraId="05E4BEAA"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337335DB" w14:textId="77777777" w:rsidR="00302FD8" w:rsidRDefault="00302FD8" w:rsidP="00302FD8">
      <w:pPr>
        <w:pStyle w:val="Heading3"/>
        <w:spacing w:before="0" w:after="0" w:line="240" w:lineRule="auto"/>
        <w:rPr>
          <w:rFonts w:ascii="Verdana" w:hAnsi="Verdana"/>
          <w:sz w:val="30"/>
          <w:szCs w:val="30"/>
          <w:lang w:val="en"/>
        </w:rPr>
      </w:pPr>
      <w:bookmarkStart w:id="1" w:name="III"/>
      <w:r>
        <w:rPr>
          <w:rFonts w:ascii="Verdana" w:hAnsi="Verdana"/>
          <w:sz w:val="30"/>
          <w:szCs w:val="30"/>
          <w:lang w:val="en"/>
        </w:rPr>
        <w:t>Formulating a Research Question</w:t>
      </w:r>
      <w:bookmarkEnd w:id="1"/>
    </w:p>
    <w:p w14:paraId="65E5F1F1" w14:textId="77777777" w:rsidR="00302FD8" w:rsidRDefault="00302FD8" w:rsidP="00302FD8">
      <w:pPr>
        <w:pStyle w:val="Heading4"/>
        <w:spacing w:before="0" w:after="0" w:line="240" w:lineRule="auto"/>
        <w:rPr>
          <w:rFonts w:ascii="Verdana" w:hAnsi="Verdana"/>
          <w:sz w:val="25"/>
          <w:szCs w:val="25"/>
          <w:lang w:val="en"/>
        </w:rPr>
      </w:pPr>
      <w:r>
        <w:rPr>
          <w:rFonts w:ascii="Verdana" w:hAnsi="Verdana"/>
          <w:sz w:val="25"/>
          <w:szCs w:val="25"/>
          <w:lang w:val="en"/>
        </w:rPr>
        <w:t>What Is a Research Question?</w:t>
      </w:r>
    </w:p>
    <w:p w14:paraId="417F8D28" w14:textId="77777777" w:rsidR="00302FD8" w:rsidRDefault="00302FD8" w:rsidP="00302FD8">
      <w:pPr>
        <w:pStyle w:val="NormalWeb"/>
        <w:spacing w:before="0" w:beforeAutospacing="0" w:after="0" w:afterAutospacing="0"/>
        <w:rPr>
          <w:rFonts w:ascii="Verdana" w:hAnsi="Verdana"/>
          <w:color w:val="000000"/>
          <w:sz w:val="19"/>
          <w:szCs w:val="19"/>
          <w:lang w:val="en"/>
        </w:rPr>
      </w:pPr>
      <w:r>
        <w:rPr>
          <w:rFonts w:ascii="Verdana" w:hAnsi="Verdana"/>
          <w:color w:val="000000"/>
          <w:sz w:val="19"/>
          <w:szCs w:val="19"/>
          <w:lang w:val="en"/>
        </w:rPr>
        <w:t>A research question is the main question you propose to answer in your research paper. A specific question that guides the research process, it may change during the course of your research. Occasionally, you can follow your original query through to the final paper without revision. However, it is much more common to find that you must broaden or narrow your topic after conducting preliminary research. Formulating a research question or thesis statement is meant to be a preliminary step. In fact, you may find through your research that you must go in a completely different direction and change your research question altogether.</w:t>
      </w:r>
    </w:p>
    <w:p w14:paraId="555712DE" w14:textId="77777777" w:rsidR="00302FD8" w:rsidRDefault="00302FD8" w:rsidP="00302FD8">
      <w:pPr>
        <w:pStyle w:val="NormalWeb"/>
        <w:spacing w:before="0" w:beforeAutospacing="0" w:after="0" w:afterAutospacing="0"/>
        <w:rPr>
          <w:rFonts w:ascii="Verdana" w:hAnsi="Verdana"/>
          <w:color w:val="000000"/>
          <w:sz w:val="19"/>
          <w:szCs w:val="19"/>
          <w:lang w:val="en"/>
        </w:rPr>
      </w:pPr>
      <w:r>
        <w:rPr>
          <w:rFonts w:ascii="Verdana" w:hAnsi="Verdana"/>
          <w:color w:val="000000"/>
          <w:sz w:val="19"/>
          <w:szCs w:val="19"/>
          <w:lang w:val="en"/>
        </w:rPr>
        <w:t>Formulating a research question may initially seem to be the easiest part of conducting research. However, having a general assignment does not mean that you should skip this step to save time. It may cost you valuable hours if you begin your research without a clear focus.</w:t>
      </w:r>
    </w:p>
    <w:p w14:paraId="087BB89A"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0D659948"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0DB60E84"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1C5789A4"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65480815"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176AED9D"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7C2A6DA8"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02BDCD22"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467331A5"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4C446BCC"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77E84E51"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26117822"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073A69D3"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66FA8357"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338D8995"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57E3DEF6"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5BED684B" w14:textId="77777777" w:rsidR="00302FD8" w:rsidRDefault="00655E04" w:rsidP="00655E04">
      <w:pPr>
        <w:pStyle w:val="NormalWeb"/>
        <w:spacing w:before="0" w:beforeAutospacing="0" w:after="0" w:afterAutospacing="0"/>
        <w:jc w:val="right"/>
        <w:rPr>
          <w:rFonts w:ascii="Verdana" w:hAnsi="Verdana"/>
          <w:color w:val="000000"/>
          <w:sz w:val="19"/>
          <w:szCs w:val="19"/>
          <w:lang w:val="en"/>
        </w:rPr>
      </w:pPr>
      <w:r>
        <w:rPr>
          <w:rFonts w:ascii="Verdana" w:hAnsi="Verdana"/>
          <w:color w:val="000000"/>
          <w:sz w:val="19"/>
          <w:szCs w:val="19"/>
          <w:lang w:val="en"/>
        </w:rPr>
        <w:t>Formulating a research Question</w:t>
      </w:r>
    </w:p>
    <w:p w14:paraId="3DC6F8C9" w14:textId="77777777" w:rsidR="00655E04" w:rsidRDefault="00655E04" w:rsidP="00655E04">
      <w:pPr>
        <w:pStyle w:val="NormalWeb"/>
        <w:spacing w:before="0" w:beforeAutospacing="0" w:after="0" w:afterAutospacing="0"/>
        <w:jc w:val="right"/>
        <w:rPr>
          <w:rFonts w:ascii="Verdana" w:hAnsi="Verdana"/>
          <w:color w:val="000000"/>
          <w:sz w:val="19"/>
          <w:szCs w:val="19"/>
          <w:lang w:val="en"/>
        </w:rPr>
      </w:pPr>
    </w:p>
    <w:p w14:paraId="1543144F" w14:textId="77777777" w:rsidR="00302FD8" w:rsidRDefault="00302FD8" w:rsidP="00302FD8">
      <w:pPr>
        <w:pStyle w:val="Heading4"/>
        <w:spacing w:before="0" w:after="0" w:line="240" w:lineRule="auto"/>
        <w:rPr>
          <w:rFonts w:ascii="Verdana" w:hAnsi="Verdana"/>
          <w:sz w:val="25"/>
          <w:szCs w:val="25"/>
          <w:lang w:val="en"/>
        </w:rPr>
      </w:pPr>
      <w:r>
        <w:rPr>
          <w:rFonts w:ascii="Verdana" w:hAnsi="Verdana"/>
          <w:sz w:val="25"/>
          <w:szCs w:val="25"/>
          <w:lang w:val="en"/>
        </w:rPr>
        <w:t>Thesis Statements</w:t>
      </w:r>
    </w:p>
    <w:p w14:paraId="496ED3A5" w14:textId="77777777" w:rsidR="00302FD8" w:rsidRDefault="00302FD8" w:rsidP="00302FD8">
      <w:pPr>
        <w:pStyle w:val="NormalWeb"/>
        <w:spacing w:before="0" w:beforeAutospacing="0" w:after="0" w:afterAutospacing="0"/>
        <w:rPr>
          <w:rFonts w:ascii="Verdana" w:hAnsi="Verdana"/>
          <w:color w:val="000000"/>
          <w:sz w:val="19"/>
          <w:szCs w:val="19"/>
          <w:lang w:val="en"/>
        </w:rPr>
      </w:pPr>
      <w:r>
        <w:rPr>
          <w:rFonts w:ascii="Verdana" w:hAnsi="Verdana"/>
          <w:color w:val="000000"/>
          <w:sz w:val="19"/>
          <w:szCs w:val="19"/>
          <w:lang w:val="en"/>
        </w:rPr>
        <w:t>You may also be asked to provide a thesis statement. If you reword your research question as a statement, it becomes the basis for the thesis statement. See table 2.1 below for more details on how to turn a topic into a research question or thesis statement.</w:t>
      </w:r>
    </w:p>
    <w:p w14:paraId="3BBA3C94"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72B2D939" w14:textId="77777777" w:rsidR="00302FD8" w:rsidRDefault="00302FD8" w:rsidP="00302FD8">
      <w:pPr>
        <w:pStyle w:val="figuretitle"/>
        <w:spacing w:before="0" w:beforeAutospacing="0" w:after="0" w:afterAutospacing="0"/>
        <w:rPr>
          <w:sz w:val="19"/>
          <w:szCs w:val="19"/>
          <w:lang w:val="en"/>
        </w:rPr>
      </w:pPr>
      <w:r>
        <w:rPr>
          <w:sz w:val="19"/>
          <w:szCs w:val="19"/>
          <w:lang w:val="en"/>
        </w:rPr>
        <w:t>Table 2.1</w:t>
      </w:r>
      <w:r>
        <w:rPr>
          <w:sz w:val="19"/>
          <w:szCs w:val="19"/>
          <w:lang w:val="en"/>
        </w:rPr>
        <w:br/>
        <w:t>Turning a Topic into a Research Question or Thesis Statement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197"/>
        <w:gridCol w:w="2533"/>
        <w:gridCol w:w="2954"/>
        <w:gridCol w:w="2660"/>
      </w:tblGrid>
      <w:tr w:rsidR="00302FD8" w14:paraId="47EB99C3"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DDED"/>
          </w:tcPr>
          <w:p w14:paraId="52444948"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20BC2673"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General Topic</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6D1BD4B4"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Research Question</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5FBBEFCE"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Thesis Statement</w:t>
            </w:r>
          </w:p>
        </w:tc>
      </w:tr>
      <w:tr w:rsidR="00302FD8" w14:paraId="74AE7293"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tcPr>
          <w:p w14:paraId="3476A535" w14:textId="77777777" w:rsidR="00302FD8" w:rsidRDefault="00302FD8" w:rsidP="00302FD8">
            <w:pPr>
              <w:pStyle w:val="NormalWeb"/>
              <w:spacing w:before="0" w:beforeAutospacing="0" w:after="0" w:afterAutospacing="0"/>
              <w:rPr>
                <w:rFonts w:ascii="Verdana" w:hAnsi="Verdana"/>
                <w:color w:val="000000"/>
                <w:sz w:val="19"/>
                <w:szCs w:val="19"/>
              </w:rPr>
            </w:pPr>
            <w:r>
              <w:rPr>
                <w:rStyle w:val="Strong"/>
                <w:rFonts w:ascii="Verdana" w:hAnsi="Verdana"/>
                <w:color w:val="000000"/>
                <w:sz w:val="19"/>
                <w:szCs w:val="19"/>
              </w:rPr>
              <w:t>Definition</w:t>
            </w:r>
          </w:p>
        </w:tc>
        <w:tc>
          <w:tcPr>
            <w:tcW w:w="0" w:type="auto"/>
            <w:tcBorders>
              <w:top w:val="outset" w:sz="6" w:space="0" w:color="auto"/>
              <w:left w:val="outset" w:sz="6" w:space="0" w:color="auto"/>
              <w:bottom w:val="outset" w:sz="6" w:space="0" w:color="auto"/>
              <w:right w:val="outset" w:sz="6" w:space="0" w:color="auto"/>
            </w:tcBorders>
          </w:tcPr>
          <w:p w14:paraId="46ACB427"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The assignment your faculty member provides or the general area or issue in which you are interested</w:t>
            </w:r>
          </w:p>
        </w:tc>
        <w:tc>
          <w:tcPr>
            <w:tcW w:w="0" w:type="auto"/>
            <w:tcBorders>
              <w:top w:val="outset" w:sz="6" w:space="0" w:color="auto"/>
              <w:left w:val="outset" w:sz="6" w:space="0" w:color="auto"/>
              <w:bottom w:val="outset" w:sz="6" w:space="0" w:color="auto"/>
              <w:right w:val="outset" w:sz="6" w:space="0" w:color="auto"/>
            </w:tcBorders>
          </w:tcPr>
          <w:p w14:paraId="6A880419"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The question a researcher asks that guides his or her inquiry into a topic</w:t>
            </w:r>
          </w:p>
        </w:tc>
        <w:tc>
          <w:tcPr>
            <w:tcW w:w="0" w:type="auto"/>
            <w:tcBorders>
              <w:top w:val="outset" w:sz="6" w:space="0" w:color="auto"/>
              <w:left w:val="outset" w:sz="6" w:space="0" w:color="auto"/>
              <w:bottom w:val="outset" w:sz="6" w:space="0" w:color="auto"/>
              <w:right w:val="outset" w:sz="6" w:space="0" w:color="auto"/>
            </w:tcBorders>
          </w:tcPr>
          <w:p w14:paraId="7F121B4E"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A summary statement of the writer's main point</w:t>
            </w:r>
          </w:p>
        </w:tc>
      </w:tr>
      <w:tr w:rsidR="00302FD8" w14:paraId="65D027E3"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tcPr>
          <w:p w14:paraId="636E5953" w14:textId="77777777" w:rsidR="00302FD8" w:rsidRDefault="00302FD8" w:rsidP="00302FD8">
            <w:pPr>
              <w:spacing w:after="0" w:line="240" w:lineRule="auto"/>
              <w:rPr>
                <w:rFonts w:ascii="Verdana" w:hAnsi="Verdana"/>
                <w:color w:val="000000"/>
                <w:sz w:val="19"/>
                <w:szCs w:val="19"/>
              </w:rPr>
            </w:pPr>
            <w:r>
              <w:rPr>
                <w:rStyle w:val="Strong"/>
                <w:rFonts w:ascii="Verdana" w:hAnsi="Verdana"/>
                <w:color w:val="000000"/>
                <w:sz w:val="19"/>
                <w:szCs w:val="19"/>
              </w:rPr>
              <w:t>Example</w:t>
            </w:r>
          </w:p>
        </w:tc>
        <w:tc>
          <w:tcPr>
            <w:tcW w:w="0" w:type="auto"/>
            <w:tcBorders>
              <w:top w:val="outset" w:sz="6" w:space="0" w:color="auto"/>
              <w:left w:val="outset" w:sz="6" w:space="0" w:color="auto"/>
              <w:bottom w:val="outset" w:sz="6" w:space="0" w:color="auto"/>
              <w:right w:val="outset" w:sz="6" w:space="0" w:color="auto"/>
            </w:tcBorders>
          </w:tcPr>
          <w:p w14:paraId="1B65C2F6"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in the workplace</w:t>
            </w:r>
          </w:p>
        </w:tc>
        <w:tc>
          <w:tcPr>
            <w:tcW w:w="0" w:type="auto"/>
            <w:tcBorders>
              <w:top w:val="outset" w:sz="6" w:space="0" w:color="auto"/>
              <w:left w:val="outset" w:sz="6" w:space="0" w:color="auto"/>
              <w:bottom w:val="outset" w:sz="6" w:space="0" w:color="auto"/>
              <w:right w:val="outset" w:sz="6" w:space="0" w:color="auto"/>
            </w:tcBorders>
          </w:tcPr>
          <w:p w14:paraId="29F509DF"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What factors affect female managers' promotional opportunities in upper-level management of Fortune 500 IT companies?</w:t>
            </w:r>
          </w:p>
        </w:tc>
        <w:tc>
          <w:tcPr>
            <w:tcW w:w="0" w:type="auto"/>
            <w:tcBorders>
              <w:top w:val="outset" w:sz="6" w:space="0" w:color="auto"/>
              <w:left w:val="outset" w:sz="6" w:space="0" w:color="auto"/>
              <w:bottom w:val="outset" w:sz="6" w:space="0" w:color="auto"/>
              <w:right w:val="outset" w:sz="6" w:space="0" w:color="auto"/>
            </w:tcBorders>
          </w:tcPr>
          <w:p w14:paraId="388873D3"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encounter a glass ceiling in upper-level management of Fortune 500 IT companies.</w:t>
            </w:r>
          </w:p>
        </w:tc>
      </w:tr>
    </w:tbl>
    <w:p w14:paraId="7D971F2E" w14:textId="77777777" w:rsidR="00302FD8" w:rsidRDefault="00302FD8" w:rsidP="00302FD8">
      <w:pPr>
        <w:spacing w:after="0" w:line="240" w:lineRule="auto"/>
      </w:pPr>
    </w:p>
    <w:p w14:paraId="2994213F" w14:textId="77777777" w:rsidR="00302FD8" w:rsidRDefault="00302FD8" w:rsidP="00302FD8">
      <w:pPr>
        <w:spacing w:after="0" w:line="240" w:lineRule="auto"/>
      </w:pPr>
    </w:p>
    <w:p w14:paraId="32CC3957" w14:textId="77777777" w:rsidR="00302FD8" w:rsidRDefault="00302FD8" w:rsidP="00302FD8">
      <w:pPr>
        <w:pStyle w:val="Heading4"/>
        <w:spacing w:before="0" w:after="0" w:line="240" w:lineRule="auto"/>
        <w:rPr>
          <w:rFonts w:ascii="Verdana" w:hAnsi="Verdana"/>
          <w:sz w:val="25"/>
          <w:szCs w:val="25"/>
          <w:lang w:val="en"/>
        </w:rPr>
      </w:pPr>
      <w:r>
        <w:rPr>
          <w:rFonts w:ascii="Verdana" w:hAnsi="Verdana"/>
          <w:sz w:val="25"/>
          <w:szCs w:val="25"/>
          <w:lang w:val="en"/>
        </w:rPr>
        <w:t>Narrowing Your Topic</w:t>
      </w:r>
    </w:p>
    <w:p w14:paraId="5FC09512" w14:textId="77777777" w:rsidR="00302FD8" w:rsidRDefault="00302FD8" w:rsidP="00302FD8">
      <w:pPr>
        <w:pStyle w:val="NormalWeb"/>
        <w:spacing w:before="0" w:beforeAutospacing="0" w:after="0" w:afterAutospacing="0"/>
        <w:rPr>
          <w:rFonts w:ascii="Verdana" w:hAnsi="Verdana"/>
          <w:color w:val="000000"/>
          <w:sz w:val="19"/>
          <w:szCs w:val="19"/>
          <w:lang w:val="en"/>
        </w:rPr>
      </w:pPr>
      <w:r>
        <w:rPr>
          <w:rFonts w:ascii="Verdana" w:hAnsi="Verdana"/>
          <w:color w:val="000000"/>
          <w:sz w:val="19"/>
          <w:szCs w:val="19"/>
          <w:lang w:val="en"/>
        </w:rPr>
        <w:t>A research question should be neither too broad nor too narrow. If you are starting with a broad topic, it helps to narrow it down until you come up with a workable research question. Table 2.2 provides some examples of ways to narrow a topic.</w:t>
      </w:r>
    </w:p>
    <w:p w14:paraId="7A23C4E7" w14:textId="77777777" w:rsidR="00302FD8" w:rsidRDefault="00302FD8" w:rsidP="00302FD8">
      <w:pPr>
        <w:pStyle w:val="NormalWeb"/>
        <w:spacing w:before="0" w:beforeAutospacing="0" w:after="0" w:afterAutospacing="0"/>
        <w:rPr>
          <w:rFonts w:ascii="Verdana" w:hAnsi="Verdana"/>
          <w:color w:val="000000"/>
          <w:sz w:val="19"/>
          <w:szCs w:val="19"/>
          <w:lang w:val="en"/>
        </w:rPr>
      </w:pPr>
    </w:p>
    <w:p w14:paraId="4945CB4D" w14:textId="77777777" w:rsidR="00302FD8" w:rsidRDefault="00302FD8" w:rsidP="00302FD8">
      <w:pPr>
        <w:pStyle w:val="figuretitle"/>
        <w:spacing w:before="0" w:beforeAutospacing="0" w:after="0" w:afterAutospacing="0"/>
        <w:rPr>
          <w:sz w:val="19"/>
          <w:szCs w:val="19"/>
          <w:lang w:val="en"/>
        </w:rPr>
      </w:pPr>
      <w:r>
        <w:rPr>
          <w:sz w:val="19"/>
          <w:szCs w:val="19"/>
          <w:lang w:val="en"/>
        </w:rPr>
        <w:t>Table 2.2</w:t>
      </w:r>
      <w:r>
        <w:rPr>
          <w:sz w:val="19"/>
          <w:szCs w:val="19"/>
          <w:lang w:val="en"/>
        </w:rPr>
        <w:br/>
        <w:t>Narrowing Your Topic</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12"/>
        <w:gridCol w:w="3010"/>
        <w:gridCol w:w="2928"/>
        <w:gridCol w:w="1994"/>
      </w:tblGrid>
      <w:tr w:rsidR="00302FD8" w14:paraId="16E0C62B" w14:textId="77777777" w:rsidTr="002C157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DDED"/>
          </w:tcPr>
          <w:p w14:paraId="15952CB5"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Broad Topic: Women Managers</w:t>
            </w:r>
          </w:p>
        </w:tc>
      </w:tr>
      <w:tr w:rsidR="00302FD8" w14:paraId="406F8319"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DDED"/>
          </w:tcPr>
          <w:p w14:paraId="481F0BC1"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6A12C46D"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Limit by Location</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6D067737"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Limit by Type of Company</w:t>
            </w:r>
          </w:p>
        </w:tc>
        <w:tc>
          <w:tcPr>
            <w:tcW w:w="0" w:type="auto"/>
            <w:tcBorders>
              <w:top w:val="outset" w:sz="6" w:space="0" w:color="auto"/>
              <w:left w:val="outset" w:sz="6" w:space="0" w:color="auto"/>
              <w:bottom w:val="outset" w:sz="6" w:space="0" w:color="auto"/>
              <w:right w:val="outset" w:sz="6" w:space="0" w:color="auto"/>
            </w:tcBorders>
            <w:shd w:val="clear" w:color="auto" w:fill="CCDDED"/>
          </w:tcPr>
          <w:p w14:paraId="2C186F38" w14:textId="77777777" w:rsidR="00302FD8" w:rsidRDefault="00302FD8" w:rsidP="00302FD8">
            <w:pPr>
              <w:spacing w:after="0" w:line="240" w:lineRule="auto"/>
              <w:jc w:val="center"/>
              <w:rPr>
                <w:rFonts w:ascii="Verdana" w:hAnsi="Verdana"/>
                <w:b/>
                <w:bCs/>
                <w:color w:val="000000"/>
                <w:sz w:val="19"/>
                <w:szCs w:val="19"/>
              </w:rPr>
            </w:pPr>
            <w:r>
              <w:rPr>
                <w:rFonts w:ascii="Verdana" w:hAnsi="Verdana"/>
                <w:b/>
                <w:bCs/>
                <w:color w:val="000000"/>
                <w:sz w:val="19"/>
                <w:szCs w:val="19"/>
              </w:rPr>
              <w:t>Limit by Time Period</w:t>
            </w:r>
          </w:p>
        </w:tc>
      </w:tr>
      <w:tr w:rsidR="00302FD8" w14:paraId="651CBF1B"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tcPr>
          <w:p w14:paraId="11052210" w14:textId="77777777" w:rsidR="00302FD8" w:rsidRDefault="00302FD8" w:rsidP="00302FD8">
            <w:pPr>
              <w:pStyle w:val="NormalWeb"/>
              <w:spacing w:before="0" w:beforeAutospacing="0" w:after="0" w:afterAutospacing="0"/>
              <w:rPr>
                <w:rFonts w:ascii="Verdana" w:hAnsi="Verdana"/>
                <w:color w:val="000000"/>
                <w:sz w:val="19"/>
                <w:szCs w:val="19"/>
              </w:rPr>
            </w:pPr>
            <w:r>
              <w:rPr>
                <w:rStyle w:val="Strong"/>
                <w:rFonts w:ascii="Verdana" w:hAnsi="Verdana"/>
                <w:color w:val="000000"/>
                <w:sz w:val="19"/>
                <w:szCs w:val="19"/>
              </w:rPr>
              <w:t>Narrowed Topic</w:t>
            </w:r>
          </w:p>
        </w:tc>
        <w:tc>
          <w:tcPr>
            <w:tcW w:w="0" w:type="auto"/>
            <w:tcBorders>
              <w:top w:val="outset" w:sz="6" w:space="0" w:color="auto"/>
              <w:left w:val="outset" w:sz="6" w:space="0" w:color="auto"/>
              <w:bottom w:val="outset" w:sz="6" w:space="0" w:color="auto"/>
              <w:right w:val="outset" w:sz="6" w:space="0" w:color="auto"/>
            </w:tcBorders>
          </w:tcPr>
          <w:p w14:paraId="0CF87A56"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 xml:space="preserve">Women managers in </w:t>
            </w:r>
            <w:smartTag w:uri="urn:schemas-microsoft-com:office:smarttags" w:element="place">
              <w:r>
                <w:rPr>
                  <w:rFonts w:ascii="Verdana" w:hAnsi="Verdana"/>
                  <w:color w:val="000000"/>
                  <w:sz w:val="19"/>
                  <w:szCs w:val="19"/>
                </w:rPr>
                <w:t>Asia</w:t>
              </w:r>
            </w:smartTag>
          </w:p>
        </w:tc>
        <w:tc>
          <w:tcPr>
            <w:tcW w:w="0" w:type="auto"/>
            <w:tcBorders>
              <w:top w:val="outset" w:sz="6" w:space="0" w:color="auto"/>
              <w:left w:val="outset" w:sz="6" w:space="0" w:color="auto"/>
              <w:bottom w:val="outset" w:sz="6" w:space="0" w:color="auto"/>
              <w:right w:val="outset" w:sz="6" w:space="0" w:color="auto"/>
            </w:tcBorders>
          </w:tcPr>
          <w:p w14:paraId="3379E366"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in Fortune 500 companies</w:t>
            </w:r>
          </w:p>
        </w:tc>
        <w:tc>
          <w:tcPr>
            <w:tcW w:w="0" w:type="auto"/>
            <w:tcBorders>
              <w:top w:val="outset" w:sz="6" w:space="0" w:color="auto"/>
              <w:left w:val="outset" w:sz="6" w:space="0" w:color="auto"/>
              <w:bottom w:val="outset" w:sz="6" w:space="0" w:color="auto"/>
              <w:right w:val="outset" w:sz="6" w:space="0" w:color="auto"/>
            </w:tcBorders>
          </w:tcPr>
          <w:p w14:paraId="661595B2"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in the twentieth century</w:t>
            </w:r>
          </w:p>
        </w:tc>
      </w:tr>
      <w:tr w:rsidR="00302FD8" w14:paraId="346816F6"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tcPr>
          <w:p w14:paraId="1ADC48CD" w14:textId="77777777" w:rsidR="00302FD8" w:rsidRDefault="00302FD8" w:rsidP="00302FD8">
            <w:pPr>
              <w:pStyle w:val="NormalWeb"/>
              <w:spacing w:before="0" w:beforeAutospacing="0" w:after="0" w:afterAutospacing="0"/>
              <w:rPr>
                <w:rFonts w:ascii="Verdana" w:hAnsi="Verdana"/>
                <w:color w:val="000000"/>
                <w:sz w:val="19"/>
                <w:szCs w:val="19"/>
              </w:rPr>
            </w:pPr>
            <w:r>
              <w:rPr>
                <w:rStyle w:val="Strong"/>
                <w:rFonts w:ascii="Verdana" w:hAnsi="Verdana"/>
                <w:color w:val="000000"/>
                <w:sz w:val="19"/>
                <w:szCs w:val="19"/>
              </w:rPr>
              <w:t>Further Narrowed Topic</w:t>
            </w:r>
          </w:p>
        </w:tc>
        <w:tc>
          <w:tcPr>
            <w:tcW w:w="0" w:type="auto"/>
            <w:tcBorders>
              <w:top w:val="outset" w:sz="6" w:space="0" w:color="auto"/>
              <w:left w:val="outset" w:sz="6" w:space="0" w:color="auto"/>
              <w:bottom w:val="outset" w:sz="6" w:space="0" w:color="auto"/>
              <w:right w:val="outset" w:sz="6" w:space="0" w:color="auto"/>
            </w:tcBorders>
          </w:tcPr>
          <w:p w14:paraId="0FE199B9"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 xml:space="preserve">Women managers in </w:t>
            </w:r>
            <w:smartTag w:uri="urn:schemas-microsoft-com:office:smarttags" w:element="country-region">
              <w:smartTag w:uri="urn:schemas-microsoft-com:office:smarttags" w:element="place">
                <w:r>
                  <w:rPr>
                    <w:rFonts w:ascii="Verdana" w:hAnsi="Verdana"/>
                    <w:color w:val="000000"/>
                    <w:sz w:val="19"/>
                    <w:szCs w:val="19"/>
                  </w:rPr>
                  <w:t>Japan</w:t>
                </w:r>
              </w:smartTag>
            </w:smartTag>
          </w:p>
        </w:tc>
        <w:tc>
          <w:tcPr>
            <w:tcW w:w="0" w:type="auto"/>
            <w:tcBorders>
              <w:top w:val="outset" w:sz="6" w:space="0" w:color="auto"/>
              <w:left w:val="outset" w:sz="6" w:space="0" w:color="auto"/>
              <w:bottom w:val="outset" w:sz="6" w:space="0" w:color="auto"/>
              <w:right w:val="outset" w:sz="6" w:space="0" w:color="auto"/>
            </w:tcBorders>
          </w:tcPr>
          <w:p w14:paraId="5CD2F8FD"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in Fortune 500 high-technology companies</w:t>
            </w:r>
          </w:p>
        </w:tc>
        <w:tc>
          <w:tcPr>
            <w:tcW w:w="0" w:type="auto"/>
            <w:tcBorders>
              <w:top w:val="outset" w:sz="6" w:space="0" w:color="auto"/>
              <w:left w:val="outset" w:sz="6" w:space="0" w:color="auto"/>
              <w:bottom w:val="outset" w:sz="6" w:space="0" w:color="auto"/>
              <w:right w:val="outset" w:sz="6" w:space="0" w:color="auto"/>
            </w:tcBorders>
          </w:tcPr>
          <w:p w14:paraId="24A6F740"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Women managers in the 1990s</w:t>
            </w:r>
          </w:p>
        </w:tc>
      </w:tr>
      <w:tr w:rsidR="00302FD8" w14:paraId="7029F6AE" w14:textId="77777777" w:rsidTr="002C157E">
        <w:trPr>
          <w:tblCellSpacing w:w="0" w:type="dxa"/>
        </w:trPr>
        <w:tc>
          <w:tcPr>
            <w:tcW w:w="0" w:type="auto"/>
            <w:tcBorders>
              <w:top w:val="outset" w:sz="6" w:space="0" w:color="auto"/>
              <w:left w:val="outset" w:sz="6" w:space="0" w:color="auto"/>
              <w:bottom w:val="outset" w:sz="6" w:space="0" w:color="auto"/>
              <w:right w:val="outset" w:sz="6" w:space="0" w:color="auto"/>
            </w:tcBorders>
          </w:tcPr>
          <w:p w14:paraId="1845A480" w14:textId="77777777" w:rsidR="00302FD8" w:rsidRDefault="00302FD8" w:rsidP="00302FD8">
            <w:pPr>
              <w:pStyle w:val="NormalWeb"/>
              <w:spacing w:before="0" w:beforeAutospacing="0" w:after="0" w:afterAutospacing="0"/>
              <w:rPr>
                <w:rFonts w:ascii="Verdana" w:hAnsi="Verdana"/>
                <w:color w:val="000000"/>
                <w:sz w:val="19"/>
                <w:szCs w:val="19"/>
              </w:rPr>
            </w:pPr>
            <w:r>
              <w:rPr>
                <w:rStyle w:val="Strong"/>
                <w:rFonts w:ascii="Verdana" w:hAnsi="Verdana"/>
                <w:color w:val="000000"/>
                <w:sz w:val="19"/>
                <w:szCs w:val="19"/>
              </w:rPr>
              <w:t>Research Question</w:t>
            </w:r>
          </w:p>
        </w:tc>
        <w:tc>
          <w:tcPr>
            <w:tcW w:w="0" w:type="auto"/>
            <w:tcBorders>
              <w:top w:val="outset" w:sz="6" w:space="0" w:color="auto"/>
              <w:left w:val="outset" w:sz="6" w:space="0" w:color="auto"/>
              <w:bottom w:val="outset" w:sz="6" w:space="0" w:color="auto"/>
              <w:right w:val="outset" w:sz="6" w:space="0" w:color="auto"/>
            </w:tcBorders>
          </w:tcPr>
          <w:p w14:paraId="42C480C4"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 xml:space="preserve">How is the promotion of women to positions in upper management in IT companies in </w:t>
            </w:r>
            <w:smartTag w:uri="urn:schemas-microsoft-com:office:smarttags" w:element="country-region">
              <w:r>
                <w:rPr>
                  <w:rFonts w:ascii="Verdana" w:hAnsi="Verdana"/>
                  <w:color w:val="000000"/>
                  <w:sz w:val="19"/>
                  <w:szCs w:val="19"/>
                </w:rPr>
                <w:t>Japan</w:t>
              </w:r>
            </w:smartTag>
            <w:r>
              <w:rPr>
                <w:rFonts w:ascii="Verdana" w:hAnsi="Verdana"/>
                <w:color w:val="000000"/>
                <w:sz w:val="19"/>
                <w:szCs w:val="19"/>
              </w:rPr>
              <w:t xml:space="preserve"> different from that in the </w:t>
            </w:r>
            <w:smartTag w:uri="urn:schemas-microsoft-com:office:smarttags" w:element="country-region">
              <w:smartTag w:uri="urn:schemas-microsoft-com:office:smarttags" w:element="place">
                <w:r>
                  <w:rPr>
                    <w:rFonts w:ascii="Verdana" w:hAnsi="Verdana"/>
                    <w:color w:val="000000"/>
                    <w:sz w:val="19"/>
                    <w:szCs w:val="19"/>
                  </w:rPr>
                  <w:t>United States</w:t>
                </w:r>
              </w:smartTag>
            </w:smartTag>
            <w:r>
              <w:rPr>
                <w:rFonts w:ascii="Verdana" w:hAnsi="Verdana"/>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tcPr>
          <w:p w14:paraId="078CB6DF"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What factors influence the promotion of women to positions in upper management in Fortune 500 high-technology companies?</w:t>
            </w:r>
          </w:p>
        </w:tc>
        <w:tc>
          <w:tcPr>
            <w:tcW w:w="0" w:type="auto"/>
            <w:tcBorders>
              <w:top w:val="outset" w:sz="6" w:space="0" w:color="auto"/>
              <w:left w:val="outset" w:sz="6" w:space="0" w:color="auto"/>
              <w:bottom w:val="outset" w:sz="6" w:space="0" w:color="auto"/>
              <w:right w:val="outset" w:sz="6" w:space="0" w:color="auto"/>
            </w:tcBorders>
          </w:tcPr>
          <w:p w14:paraId="3C50506B" w14:textId="77777777" w:rsidR="00302FD8" w:rsidRDefault="00302FD8" w:rsidP="00302FD8">
            <w:pPr>
              <w:spacing w:after="0" w:line="240" w:lineRule="auto"/>
              <w:rPr>
                <w:rFonts w:ascii="Verdana" w:hAnsi="Verdana"/>
                <w:color w:val="000000"/>
                <w:sz w:val="19"/>
                <w:szCs w:val="19"/>
              </w:rPr>
            </w:pPr>
            <w:r>
              <w:rPr>
                <w:rFonts w:ascii="Verdana" w:hAnsi="Verdana"/>
                <w:color w:val="000000"/>
                <w:sz w:val="19"/>
                <w:szCs w:val="19"/>
              </w:rPr>
              <w:t>How did the Internet change the jobs of women managers in the mid-1990s?</w:t>
            </w:r>
          </w:p>
        </w:tc>
      </w:tr>
    </w:tbl>
    <w:p w14:paraId="14E95AF0" w14:textId="77777777" w:rsidR="00302FD8" w:rsidRDefault="00302FD8" w:rsidP="00302FD8">
      <w:pPr>
        <w:spacing w:after="0" w:line="240" w:lineRule="auto"/>
      </w:pPr>
    </w:p>
    <w:p w14:paraId="5752680D" w14:textId="77777777" w:rsidR="00302FD8" w:rsidRPr="00935B4A" w:rsidRDefault="00302FD8" w:rsidP="00302FD8">
      <w:pPr>
        <w:spacing w:after="0" w:line="240" w:lineRule="auto"/>
        <w:rPr>
          <w:rFonts w:ascii="Verdana" w:hAnsi="Verdana"/>
          <w:sz w:val="19"/>
          <w:szCs w:val="19"/>
        </w:rPr>
      </w:pPr>
      <w:r w:rsidRPr="00935B4A">
        <w:rPr>
          <w:rFonts w:ascii="Verdana" w:hAnsi="Verdana"/>
          <w:sz w:val="19"/>
          <w:szCs w:val="19"/>
        </w:rPr>
        <w:t>Note:  You know you have a viable research question if, when you enter the key words into the search area, you get good sources.</w:t>
      </w:r>
    </w:p>
    <w:p w14:paraId="0F6EA3C7" w14:textId="77777777" w:rsidR="005C1E05" w:rsidRDefault="005C1E05" w:rsidP="002E1778">
      <w:pPr>
        <w:spacing w:after="0" w:line="480" w:lineRule="auto"/>
        <w:rPr>
          <w:rFonts w:ascii="Arial" w:hAnsi="Arial" w:cs="Arial"/>
          <w:b/>
        </w:rPr>
      </w:pPr>
    </w:p>
    <w:p w14:paraId="228DAFBC" w14:textId="77777777" w:rsidR="009B4DCD" w:rsidRDefault="009B4DCD" w:rsidP="00FA2ADF">
      <w:pPr>
        <w:spacing w:after="0" w:line="240" w:lineRule="auto"/>
        <w:jc w:val="center"/>
        <w:rPr>
          <w:rFonts w:ascii="Times New Roman" w:eastAsia="Times New Roman" w:hAnsi="Times New Roman"/>
          <w:b/>
          <w:bCs/>
          <w:sz w:val="20"/>
          <w:szCs w:val="20"/>
        </w:rPr>
        <w:sectPr w:rsidR="009B4DCD" w:rsidSect="00C24CA0">
          <w:endnotePr>
            <w:numFmt w:val="decimal"/>
          </w:endnotePr>
          <w:type w:val="continuous"/>
          <w:pgSz w:w="12240" w:h="15840"/>
          <w:pgMar w:top="1440" w:right="1440" w:bottom="1440" w:left="1440" w:header="720" w:footer="720" w:gutter="0"/>
          <w:cols w:space="720"/>
          <w:docGrid w:linePitch="360"/>
        </w:sectPr>
      </w:pPr>
    </w:p>
    <w:tbl>
      <w:tblPr>
        <w:tblW w:w="13062" w:type="dxa"/>
        <w:tblInd w:w="93" w:type="dxa"/>
        <w:tblLook w:val="04A0" w:firstRow="1" w:lastRow="0" w:firstColumn="1" w:lastColumn="0" w:noHBand="0" w:noVBand="1"/>
      </w:tblPr>
      <w:tblGrid>
        <w:gridCol w:w="2175"/>
        <w:gridCol w:w="2865"/>
        <w:gridCol w:w="3340"/>
        <w:gridCol w:w="2680"/>
        <w:gridCol w:w="742"/>
        <w:gridCol w:w="400"/>
        <w:gridCol w:w="860"/>
      </w:tblGrid>
      <w:tr w:rsidR="009B4DCD" w:rsidRPr="00131F8B" w14:paraId="579A3B93" w14:textId="77777777" w:rsidTr="00FA2ADF">
        <w:trPr>
          <w:trHeight w:val="576"/>
        </w:trPr>
        <w:tc>
          <w:tcPr>
            <w:tcW w:w="130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9B79BE" w14:textId="77777777" w:rsidR="009B4DCD" w:rsidRPr="00CF20FB" w:rsidRDefault="00CF20FB" w:rsidP="00FA2AD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Sample Grading Rubric for BADM 76W Assignments</w:t>
            </w:r>
          </w:p>
        </w:tc>
      </w:tr>
      <w:tr w:rsidR="009B4DCD" w:rsidRPr="00131F8B" w14:paraId="56063791" w14:textId="77777777" w:rsidTr="009B4DCD">
        <w:trPr>
          <w:trHeight w:val="576"/>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502A"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CATEGORY</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14:paraId="4ECC4C53"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Unacceptable to Marginal (0 - 3.4)</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0E98E9AB"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Acceptable to Good (3.5 - 4.5)</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B48EC9C"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Outstanding (4.5 - 5)</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7A9EBF2"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Raw Score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CCD8380"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33A7E25" w14:textId="77777777" w:rsidR="009B4DCD" w:rsidRPr="00131F8B" w:rsidRDefault="009B4DCD" w:rsidP="00FA2ADF">
            <w:pPr>
              <w:spacing w:after="0" w:line="240" w:lineRule="auto"/>
              <w:jc w:val="center"/>
              <w:rPr>
                <w:rFonts w:ascii="Times New Roman" w:eastAsia="Times New Roman" w:hAnsi="Times New Roman"/>
                <w:b/>
                <w:bCs/>
                <w:sz w:val="20"/>
                <w:szCs w:val="20"/>
              </w:rPr>
            </w:pPr>
            <w:r w:rsidRPr="00131F8B">
              <w:rPr>
                <w:rFonts w:ascii="Times New Roman" w:eastAsia="Times New Roman" w:hAnsi="Times New Roman"/>
                <w:b/>
                <w:bCs/>
                <w:sz w:val="20"/>
                <w:szCs w:val="20"/>
              </w:rPr>
              <w:t>Scaled Score</w:t>
            </w:r>
          </w:p>
        </w:tc>
      </w:tr>
      <w:tr w:rsidR="009B4DCD" w:rsidRPr="00131F8B" w14:paraId="1F4843C1" w14:textId="77777777" w:rsidTr="009B4DCD">
        <w:trPr>
          <w:trHeight w:val="864"/>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78EA59E"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Identifies and Summarizes a research question (10%)</w:t>
            </w:r>
          </w:p>
        </w:tc>
        <w:tc>
          <w:tcPr>
            <w:tcW w:w="2865" w:type="dxa"/>
            <w:tcBorders>
              <w:top w:val="nil"/>
              <w:left w:val="nil"/>
              <w:bottom w:val="single" w:sz="4" w:space="0" w:color="auto"/>
              <w:right w:val="single" w:sz="4" w:space="0" w:color="auto"/>
            </w:tcBorders>
            <w:shd w:val="clear" w:color="auto" w:fill="auto"/>
            <w:vAlign w:val="center"/>
            <w:hideMark/>
          </w:tcPr>
          <w:p w14:paraId="46748679"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xml:space="preserve">Does not identify and summarize a question, is </w:t>
            </w:r>
            <w:proofErr w:type="gramStart"/>
            <w:r w:rsidRPr="00131F8B">
              <w:rPr>
                <w:rFonts w:ascii="Times New Roman" w:eastAsia="Times New Roman" w:hAnsi="Times New Roman"/>
                <w:sz w:val="18"/>
                <w:szCs w:val="18"/>
              </w:rPr>
              <w:t>confused</w:t>
            </w:r>
            <w:proofErr w:type="gramEnd"/>
            <w:r w:rsidRPr="00131F8B">
              <w:rPr>
                <w:rFonts w:ascii="Times New Roman" w:eastAsia="Times New Roman" w:hAnsi="Times New Roman"/>
                <w:sz w:val="18"/>
                <w:szCs w:val="18"/>
              </w:rPr>
              <w:t xml:space="preserve"> or identifies different or inappropriate questions </w:t>
            </w:r>
          </w:p>
        </w:tc>
        <w:tc>
          <w:tcPr>
            <w:tcW w:w="3340" w:type="dxa"/>
            <w:tcBorders>
              <w:top w:val="nil"/>
              <w:left w:val="nil"/>
              <w:bottom w:val="single" w:sz="4" w:space="0" w:color="auto"/>
              <w:right w:val="single" w:sz="4" w:space="0" w:color="auto"/>
            </w:tcBorders>
            <w:shd w:val="clear" w:color="auto" w:fill="auto"/>
            <w:vAlign w:val="center"/>
            <w:hideMark/>
          </w:tcPr>
          <w:p w14:paraId="7F57B542"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Identifies the main question and subsidiary, embedded, or implicit aspects of the question</w:t>
            </w:r>
          </w:p>
        </w:tc>
        <w:tc>
          <w:tcPr>
            <w:tcW w:w="2680" w:type="dxa"/>
            <w:tcBorders>
              <w:top w:val="nil"/>
              <w:left w:val="nil"/>
              <w:bottom w:val="single" w:sz="4" w:space="0" w:color="auto"/>
              <w:right w:val="single" w:sz="4" w:space="0" w:color="auto"/>
            </w:tcBorders>
            <w:shd w:val="clear" w:color="auto" w:fill="auto"/>
            <w:vAlign w:val="center"/>
            <w:hideMark/>
          </w:tcPr>
          <w:p w14:paraId="62D194FE"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Identifies not only the basics of the issue, but recognizes nuances of the issue</w:t>
            </w:r>
          </w:p>
        </w:tc>
        <w:tc>
          <w:tcPr>
            <w:tcW w:w="742" w:type="dxa"/>
            <w:tcBorders>
              <w:top w:val="nil"/>
              <w:left w:val="nil"/>
              <w:bottom w:val="single" w:sz="4" w:space="0" w:color="auto"/>
              <w:right w:val="single" w:sz="4" w:space="0" w:color="auto"/>
            </w:tcBorders>
            <w:shd w:val="clear" w:color="auto" w:fill="auto"/>
            <w:vAlign w:val="center"/>
            <w:hideMark/>
          </w:tcPr>
          <w:p w14:paraId="1D4DC365"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4B4DBB7A"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001E2399"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184C680C" w14:textId="77777777" w:rsidTr="009B4DCD">
        <w:trPr>
          <w:trHeight w:val="1152"/>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325C0C2C"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Quality of evidence (25%) (Analysis of Support)</w:t>
            </w:r>
          </w:p>
        </w:tc>
        <w:tc>
          <w:tcPr>
            <w:tcW w:w="2865" w:type="dxa"/>
            <w:tcBorders>
              <w:top w:val="nil"/>
              <w:left w:val="nil"/>
              <w:bottom w:val="single" w:sz="4" w:space="0" w:color="auto"/>
              <w:right w:val="single" w:sz="4" w:space="0" w:color="auto"/>
            </w:tcBorders>
            <w:shd w:val="clear" w:color="auto" w:fill="auto"/>
            <w:vAlign w:val="center"/>
            <w:hideMark/>
          </w:tcPr>
          <w:p w14:paraId="104BB9AC"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Merely repeats information provided, taking it as truth or denies evidence without adequate justification</w:t>
            </w:r>
          </w:p>
        </w:tc>
        <w:tc>
          <w:tcPr>
            <w:tcW w:w="3340" w:type="dxa"/>
            <w:tcBorders>
              <w:top w:val="nil"/>
              <w:left w:val="nil"/>
              <w:bottom w:val="single" w:sz="4" w:space="0" w:color="auto"/>
              <w:right w:val="single" w:sz="4" w:space="0" w:color="auto"/>
            </w:tcBorders>
            <w:shd w:val="clear" w:color="auto" w:fill="auto"/>
            <w:vAlign w:val="center"/>
            <w:hideMark/>
          </w:tcPr>
          <w:p w14:paraId="441EAC1D"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Examines the evidence and source of evidence, questions its accuracy, precision, relevance, and completeness</w:t>
            </w:r>
          </w:p>
        </w:tc>
        <w:tc>
          <w:tcPr>
            <w:tcW w:w="2680" w:type="dxa"/>
            <w:tcBorders>
              <w:top w:val="nil"/>
              <w:left w:val="nil"/>
              <w:bottom w:val="single" w:sz="4" w:space="0" w:color="auto"/>
              <w:right w:val="single" w:sz="4" w:space="0" w:color="auto"/>
            </w:tcBorders>
            <w:shd w:val="clear" w:color="auto" w:fill="auto"/>
            <w:vAlign w:val="center"/>
            <w:hideMark/>
          </w:tcPr>
          <w:p w14:paraId="67BDA9F4"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Observes cause and effect and addresses existing or potential consequences. Clearly distinguishes between fact, opinion, and acknowledges value judgments</w:t>
            </w:r>
          </w:p>
        </w:tc>
        <w:tc>
          <w:tcPr>
            <w:tcW w:w="742" w:type="dxa"/>
            <w:tcBorders>
              <w:top w:val="nil"/>
              <w:left w:val="nil"/>
              <w:bottom w:val="single" w:sz="4" w:space="0" w:color="auto"/>
              <w:right w:val="single" w:sz="4" w:space="0" w:color="auto"/>
            </w:tcBorders>
            <w:shd w:val="clear" w:color="auto" w:fill="auto"/>
            <w:vAlign w:val="center"/>
            <w:hideMark/>
          </w:tcPr>
          <w:p w14:paraId="722DD22D"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62E4EEB3"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03A627AA"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25EE4981" w14:textId="77777777" w:rsidTr="009B4DCD">
        <w:trPr>
          <w:trHeight w:val="720"/>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6404C2E"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Conclusions, implications, and consequences (15%)</w:t>
            </w:r>
          </w:p>
        </w:tc>
        <w:tc>
          <w:tcPr>
            <w:tcW w:w="2865" w:type="dxa"/>
            <w:tcBorders>
              <w:top w:val="nil"/>
              <w:left w:val="nil"/>
              <w:bottom w:val="single" w:sz="4" w:space="0" w:color="auto"/>
              <w:right w:val="single" w:sz="4" w:space="0" w:color="auto"/>
            </w:tcBorders>
            <w:shd w:val="clear" w:color="auto" w:fill="auto"/>
            <w:vAlign w:val="center"/>
            <w:hideMark/>
          </w:tcPr>
          <w:p w14:paraId="2BB766EA"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Fails to identify conclusions, implications, and consequences of the issue</w:t>
            </w:r>
          </w:p>
        </w:tc>
        <w:tc>
          <w:tcPr>
            <w:tcW w:w="3340" w:type="dxa"/>
            <w:tcBorders>
              <w:top w:val="nil"/>
              <w:left w:val="nil"/>
              <w:bottom w:val="single" w:sz="4" w:space="0" w:color="auto"/>
              <w:right w:val="single" w:sz="4" w:space="0" w:color="auto"/>
            </w:tcBorders>
            <w:shd w:val="clear" w:color="auto" w:fill="auto"/>
            <w:vAlign w:val="center"/>
            <w:hideMark/>
          </w:tcPr>
          <w:p w14:paraId="35F3EF8F"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Identifies and discusses conclusions, implications, and consequences</w:t>
            </w:r>
          </w:p>
        </w:tc>
        <w:tc>
          <w:tcPr>
            <w:tcW w:w="2680" w:type="dxa"/>
            <w:tcBorders>
              <w:top w:val="nil"/>
              <w:left w:val="nil"/>
              <w:bottom w:val="single" w:sz="4" w:space="0" w:color="auto"/>
              <w:right w:val="single" w:sz="4" w:space="0" w:color="auto"/>
            </w:tcBorders>
            <w:shd w:val="clear" w:color="auto" w:fill="auto"/>
            <w:vAlign w:val="center"/>
            <w:hideMark/>
          </w:tcPr>
          <w:p w14:paraId="6A39FE8A"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Objectively reflects upon own assertions</w:t>
            </w:r>
          </w:p>
        </w:tc>
        <w:tc>
          <w:tcPr>
            <w:tcW w:w="742" w:type="dxa"/>
            <w:tcBorders>
              <w:top w:val="nil"/>
              <w:left w:val="nil"/>
              <w:bottom w:val="single" w:sz="4" w:space="0" w:color="auto"/>
              <w:right w:val="single" w:sz="4" w:space="0" w:color="auto"/>
            </w:tcBorders>
            <w:shd w:val="clear" w:color="auto" w:fill="auto"/>
            <w:vAlign w:val="center"/>
            <w:hideMark/>
          </w:tcPr>
          <w:p w14:paraId="4DE6D9CF"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2C3EC6B2"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7F597519"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4A41A451" w14:textId="77777777" w:rsidTr="009B4DCD">
        <w:trPr>
          <w:trHeight w:val="1152"/>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186926F"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Logic &amp; Organization (20%)</w:t>
            </w:r>
          </w:p>
        </w:tc>
        <w:tc>
          <w:tcPr>
            <w:tcW w:w="2865" w:type="dxa"/>
            <w:tcBorders>
              <w:top w:val="nil"/>
              <w:left w:val="nil"/>
              <w:bottom w:val="single" w:sz="4" w:space="0" w:color="auto"/>
              <w:right w:val="single" w:sz="4" w:space="0" w:color="auto"/>
            </w:tcBorders>
            <w:shd w:val="clear" w:color="auto" w:fill="auto"/>
            <w:vAlign w:val="center"/>
            <w:hideMark/>
          </w:tcPr>
          <w:p w14:paraId="62AC8B7B"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Does not develop ideas cogently; uneven and ineffective overall organization; unfocused introduction or conclusion</w:t>
            </w:r>
          </w:p>
        </w:tc>
        <w:tc>
          <w:tcPr>
            <w:tcW w:w="3340" w:type="dxa"/>
            <w:tcBorders>
              <w:top w:val="nil"/>
              <w:left w:val="nil"/>
              <w:bottom w:val="single" w:sz="4" w:space="0" w:color="auto"/>
              <w:right w:val="single" w:sz="4" w:space="0" w:color="auto"/>
            </w:tcBorders>
            <w:shd w:val="clear" w:color="auto" w:fill="auto"/>
            <w:vAlign w:val="center"/>
            <w:hideMark/>
          </w:tcPr>
          <w:p w14:paraId="106FE1C0"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Develops unified and coherent ideas within paragraphs with generally adequate transitions; clear overall organization relating most ideas together; good introduction and conclusion.</w:t>
            </w:r>
          </w:p>
        </w:tc>
        <w:tc>
          <w:tcPr>
            <w:tcW w:w="2680" w:type="dxa"/>
            <w:tcBorders>
              <w:top w:val="nil"/>
              <w:left w:val="nil"/>
              <w:bottom w:val="single" w:sz="4" w:space="0" w:color="auto"/>
              <w:right w:val="single" w:sz="4" w:space="0" w:color="auto"/>
            </w:tcBorders>
            <w:shd w:val="clear" w:color="auto" w:fill="auto"/>
            <w:vAlign w:val="center"/>
            <w:hideMark/>
          </w:tcPr>
          <w:p w14:paraId="2F344417"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Develops ideas cogently; organizes them logically with paragraphs and connects them with effective transitions; clear and specific introduction and conclusion</w:t>
            </w:r>
          </w:p>
        </w:tc>
        <w:tc>
          <w:tcPr>
            <w:tcW w:w="742" w:type="dxa"/>
            <w:tcBorders>
              <w:top w:val="nil"/>
              <w:left w:val="nil"/>
              <w:bottom w:val="single" w:sz="4" w:space="0" w:color="auto"/>
              <w:right w:val="single" w:sz="4" w:space="0" w:color="auto"/>
            </w:tcBorders>
            <w:shd w:val="clear" w:color="auto" w:fill="auto"/>
            <w:vAlign w:val="center"/>
            <w:hideMark/>
          </w:tcPr>
          <w:p w14:paraId="0324E8D2"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3A047830"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5883903F"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7E4339B9" w14:textId="77777777" w:rsidTr="009B4DCD">
        <w:trPr>
          <w:trHeight w:val="864"/>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534992B0"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Language/Grammar (10%)</w:t>
            </w:r>
          </w:p>
        </w:tc>
        <w:tc>
          <w:tcPr>
            <w:tcW w:w="2865" w:type="dxa"/>
            <w:tcBorders>
              <w:top w:val="nil"/>
              <w:left w:val="nil"/>
              <w:bottom w:val="single" w:sz="4" w:space="0" w:color="auto"/>
              <w:right w:val="single" w:sz="4" w:space="0" w:color="auto"/>
            </w:tcBorders>
            <w:shd w:val="clear" w:color="auto" w:fill="auto"/>
            <w:vAlign w:val="center"/>
            <w:hideMark/>
          </w:tcPr>
          <w:p w14:paraId="488D4CEB"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Writing contains frequent spelling and grammar errors which interfere with comprehension</w:t>
            </w:r>
          </w:p>
        </w:tc>
        <w:tc>
          <w:tcPr>
            <w:tcW w:w="3340" w:type="dxa"/>
            <w:tcBorders>
              <w:top w:val="nil"/>
              <w:left w:val="nil"/>
              <w:bottom w:val="single" w:sz="4" w:space="0" w:color="auto"/>
              <w:right w:val="single" w:sz="4" w:space="0" w:color="auto"/>
            </w:tcBorders>
            <w:shd w:val="clear" w:color="auto" w:fill="auto"/>
            <w:vAlign w:val="center"/>
            <w:hideMark/>
          </w:tcPr>
          <w:p w14:paraId="6FCCAB2F"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While there may be minor errors, the writing follows normal conventions of spelling and grammar throughout and has been carefully proofread</w:t>
            </w:r>
          </w:p>
        </w:tc>
        <w:tc>
          <w:tcPr>
            <w:tcW w:w="2680" w:type="dxa"/>
            <w:tcBorders>
              <w:top w:val="nil"/>
              <w:left w:val="nil"/>
              <w:bottom w:val="single" w:sz="4" w:space="0" w:color="auto"/>
              <w:right w:val="single" w:sz="4" w:space="0" w:color="auto"/>
            </w:tcBorders>
            <w:shd w:val="clear" w:color="auto" w:fill="auto"/>
            <w:vAlign w:val="center"/>
            <w:hideMark/>
          </w:tcPr>
          <w:p w14:paraId="19D025C9"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The writing is essentially error-free in terms of spelling and grammar.</w:t>
            </w:r>
          </w:p>
        </w:tc>
        <w:tc>
          <w:tcPr>
            <w:tcW w:w="742" w:type="dxa"/>
            <w:tcBorders>
              <w:top w:val="nil"/>
              <w:left w:val="nil"/>
              <w:bottom w:val="single" w:sz="4" w:space="0" w:color="auto"/>
              <w:right w:val="single" w:sz="4" w:space="0" w:color="auto"/>
            </w:tcBorders>
            <w:shd w:val="clear" w:color="auto" w:fill="auto"/>
            <w:vAlign w:val="center"/>
            <w:hideMark/>
          </w:tcPr>
          <w:p w14:paraId="61463F4C"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5EF7380D"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4D2E24B6"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5CBE4B00" w14:textId="77777777" w:rsidTr="009B4DCD">
        <w:trPr>
          <w:trHeight w:val="1008"/>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740A65B7"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Style (10%)</w:t>
            </w:r>
          </w:p>
        </w:tc>
        <w:tc>
          <w:tcPr>
            <w:tcW w:w="2865" w:type="dxa"/>
            <w:tcBorders>
              <w:top w:val="nil"/>
              <w:left w:val="nil"/>
              <w:bottom w:val="single" w:sz="4" w:space="0" w:color="auto"/>
              <w:right w:val="single" w:sz="4" w:space="0" w:color="auto"/>
            </w:tcBorders>
            <w:shd w:val="clear" w:color="auto" w:fill="auto"/>
            <w:vAlign w:val="center"/>
            <w:hideMark/>
          </w:tcPr>
          <w:p w14:paraId="4DED12E5"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The purpose and focus of the writing are not clear to the reader</w:t>
            </w:r>
          </w:p>
        </w:tc>
        <w:tc>
          <w:tcPr>
            <w:tcW w:w="3340" w:type="dxa"/>
            <w:tcBorders>
              <w:top w:val="nil"/>
              <w:left w:val="nil"/>
              <w:bottom w:val="single" w:sz="4" w:space="0" w:color="auto"/>
              <w:right w:val="single" w:sz="4" w:space="0" w:color="auto"/>
            </w:tcBorders>
            <w:shd w:val="clear" w:color="auto" w:fill="auto"/>
            <w:vAlign w:val="center"/>
            <w:hideMark/>
          </w:tcPr>
          <w:p w14:paraId="1AFAA6F2"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The writer has made good decisions about focus, organization, style, and content so as to achieve the purpose of the writing.</w:t>
            </w:r>
          </w:p>
        </w:tc>
        <w:tc>
          <w:tcPr>
            <w:tcW w:w="2680" w:type="dxa"/>
            <w:tcBorders>
              <w:top w:val="nil"/>
              <w:left w:val="nil"/>
              <w:bottom w:val="single" w:sz="4" w:space="0" w:color="auto"/>
              <w:right w:val="single" w:sz="4" w:space="0" w:color="auto"/>
            </w:tcBorders>
            <w:shd w:val="clear" w:color="auto" w:fill="auto"/>
            <w:vAlign w:val="center"/>
            <w:hideMark/>
          </w:tcPr>
          <w:p w14:paraId="1CE35DE5"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The writer’s decision about focus, organization, style, and content fully elucidate the purpose and keep the purpose at the center of the piece.</w:t>
            </w:r>
          </w:p>
        </w:tc>
        <w:tc>
          <w:tcPr>
            <w:tcW w:w="742" w:type="dxa"/>
            <w:tcBorders>
              <w:top w:val="nil"/>
              <w:left w:val="nil"/>
              <w:bottom w:val="single" w:sz="4" w:space="0" w:color="auto"/>
              <w:right w:val="single" w:sz="4" w:space="0" w:color="auto"/>
            </w:tcBorders>
            <w:shd w:val="clear" w:color="auto" w:fill="auto"/>
            <w:vAlign w:val="center"/>
            <w:hideMark/>
          </w:tcPr>
          <w:p w14:paraId="5995D4B6"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640E1EA2"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0CBA28DD"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r w:rsidR="009B4DCD" w:rsidRPr="00131F8B" w14:paraId="76648A4B" w14:textId="77777777" w:rsidTr="00FA2ADF">
        <w:trPr>
          <w:trHeight w:val="510"/>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0B5018FE" w14:textId="77777777" w:rsidR="009B4DCD" w:rsidRPr="00131F8B" w:rsidRDefault="009B4DCD" w:rsidP="00FA2ADF">
            <w:pPr>
              <w:spacing w:after="0" w:line="240" w:lineRule="auto"/>
              <w:jc w:val="center"/>
              <w:rPr>
                <w:rFonts w:ascii="Times New Roman" w:eastAsia="Times New Roman" w:hAnsi="Times New Roman"/>
                <w:b/>
                <w:bCs/>
                <w:sz w:val="18"/>
                <w:szCs w:val="18"/>
              </w:rPr>
            </w:pPr>
            <w:r w:rsidRPr="00131F8B">
              <w:rPr>
                <w:rFonts w:ascii="Times New Roman" w:eastAsia="Times New Roman" w:hAnsi="Times New Roman"/>
                <w:b/>
                <w:bCs/>
                <w:sz w:val="18"/>
                <w:szCs w:val="18"/>
              </w:rPr>
              <w:t>Peer Review (10%)</w:t>
            </w:r>
          </w:p>
        </w:tc>
        <w:tc>
          <w:tcPr>
            <w:tcW w:w="2865" w:type="dxa"/>
            <w:tcBorders>
              <w:top w:val="nil"/>
              <w:left w:val="nil"/>
              <w:bottom w:val="single" w:sz="4" w:space="0" w:color="auto"/>
              <w:right w:val="single" w:sz="4" w:space="0" w:color="auto"/>
            </w:tcBorders>
            <w:shd w:val="clear" w:color="auto" w:fill="auto"/>
            <w:vAlign w:val="center"/>
            <w:hideMark/>
          </w:tcPr>
          <w:p w14:paraId="1ADB8185"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Few and/or unfocused analysis or peer's paper</w:t>
            </w:r>
          </w:p>
        </w:tc>
        <w:tc>
          <w:tcPr>
            <w:tcW w:w="3340" w:type="dxa"/>
            <w:tcBorders>
              <w:top w:val="nil"/>
              <w:left w:val="nil"/>
              <w:bottom w:val="single" w:sz="4" w:space="0" w:color="auto"/>
              <w:right w:val="single" w:sz="4" w:space="0" w:color="auto"/>
            </w:tcBorders>
            <w:shd w:val="clear" w:color="auto" w:fill="auto"/>
            <w:vAlign w:val="center"/>
            <w:hideMark/>
          </w:tcPr>
          <w:p w14:paraId="72049C76"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A fair to good analysis with few concrete suggestions</w:t>
            </w:r>
          </w:p>
        </w:tc>
        <w:tc>
          <w:tcPr>
            <w:tcW w:w="2680" w:type="dxa"/>
            <w:tcBorders>
              <w:top w:val="nil"/>
              <w:left w:val="nil"/>
              <w:bottom w:val="single" w:sz="4" w:space="0" w:color="auto"/>
              <w:right w:val="single" w:sz="4" w:space="0" w:color="auto"/>
            </w:tcBorders>
            <w:shd w:val="clear" w:color="auto" w:fill="auto"/>
            <w:vAlign w:val="center"/>
            <w:hideMark/>
          </w:tcPr>
          <w:p w14:paraId="35F35035"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Good analysis and concrete suggestions to peer</w:t>
            </w:r>
          </w:p>
        </w:tc>
        <w:tc>
          <w:tcPr>
            <w:tcW w:w="742" w:type="dxa"/>
            <w:tcBorders>
              <w:top w:val="nil"/>
              <w:left w:val="nil"/>
              <w:bottom w:val="single" w:sz="4" w:space="0" w:color="auto"/>
              <w:right w:val="single" w:sz="4" w:space="0" w:color="auto"/>
            </w:tcBorders>
            <w:shd w:val="clear" w:color="auto" w:fill="auto"/>
            <w:vAlign w:val="center"/>
            <w:hideMark/>
          </w:tcPr>
          <w:p w14:paraId="5258C61D"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14:paraId="32B51D9A"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693D7954" w14:textId="77777777" w:rsidR="009B4DCD" w:rsidRPr="00131F8B" w:rsidRDefault="009B4DCD" w:rsidP="00FA2ADF">
            <w:pPr>
              <w:spacing w:after="0" w:line="240" w:lineRule="auto"/>
              <w:jc w:val="center"/>
              <w:rPr>
                <w:rFonts w:ascii="Times New Roman" w:eastAsia="Times New Roman" w:hAnsi="Times New Roman"/>
                <w:sz w:val="18"/>
                <w:szCs w:val="18"/>
              </w:rPr>
            </w:pPr>
            <w:r w:rsidRPr="00131F8B">
              <w:rPr>
                <w:rFonts w:ascii="Times New Roman" w:eastAsia="Times New Roman" w:hAnsi="Times New Roman"/>
                <w:sz w:val="18"/>
                <w:szCs w:val="18"/>
              </w:rPr>
              <w:t> </w:t>
            </w:r>
          </w:p>
        </w:tc>
      </w:tr>
    </w:tbl>
    <w:p w14:paraId="0A1A45FA" w14:textId="77777777" w:rsidR="009B4DCD" w:rsidRDefault="009B4DCD" w:rsidP="00F66F3D">
      <w:pPr>
        <w:pStyle w:val="Header"/>
        <w:tabs>
          <w:tab w:val="clear" w:pos="4680"/>
          <w:tab w:val="left" w:pos="720"/>
        </w:tabs>
        <w:sectPr w:rsidR="009B4DCD" w:rsidSect="009B4DCD">
          <w:endnotePr>
            <w:numFmt w:val="decimal"/>
          </w:endnotePr>
          <w:type w:val="continuous"/>
          <w:pgSz w:w="15840" w:h="12240" w:orient="landscape"/>
          <w:pgMar w:top="1440" w:right="1440" w:bottom="1440" w:left="1440" w:header="720" w:footer="720" w:gutter="0"/>
          <w:cols w:space="720"/>
          <w:docGrid w:linePitch="360"/>
        </w:sectPr>
      </w:pPr>
    </w:p>
    <w:p w14:paraId="2CFB3C7F" w14:textId="77777777" w:rsidR="00C51684" w:rsidRPr="00F96DA9" w:rsidRDefault="00F96DA9" w:rsidP="00D3493E">
      <w:pPr>
        <w:spacing w:after="0" w:line="480" w:lineRule="auto"/>
        <w:rPr>
          <w:rFonts w:ascii="Arial" w:hAnsi="Arial" w:cs="Arial"/>
          <w:b/>
        </w:rPr>
      </w:pPr>
      <w:r>
        <w:rPr>
          <w:rFonts w:ascii="Arial" w:hAnsi="Arial" w:cs="Arial"/>
          <w:b/>
        </w:rPr>
        <w:t>Endnotes</w:t>
      </w:r>
    </w:p>
    <w:sectPr w:rsidR="00C51684" w:rsidRPr="00F96DA9" w:rsidSect="009B4DC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D8DF" w14:textId="77777777" w:rsidR="002C157E" w:rsidRDefault="002C157E" w:rsidP="0017707A">
      <w:pPr>
        <w:spacing w:after="0" w:line="240" w:lineRule="auto"/>
      </w:pPr>
      <w:r>
        <w:separator/>
      </w:r>
    </w:p>
  </w:endnote>
  <w:endnote w:type="continuationSeparator" w:id="0">
    <w:p w14:paraId="14D34D6A" w14:textId="77777777" w:rsidR="002C157E" w:rsidRDefault="002C157E" w:rsidP="0017707A">
      <w:pPr>
        <w:spacing w:after="0" w:line="240" w:lineRule="auto"/>
      </w:pPr>
      <w:r>
        <w:continuationSeparator/>
      </w:r>
    </w:p>
  </w:endnote>
  <w:endnote w:id="1">
    <w:p w14:paraId="38BE59EF" w14:textId="77777777" w:rsidR="00C24CA0" w:rsidRPr="006505A2" w:rsidRDefault="00C24CA0">
      <w:pPr>
        <w:pStyle w:val="EndnoteText"/>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The College Board, </w:t>
      </w:r>
      <w:r w:rsidRPr="006505A2">
        <w:rPr>
          <w:rFonts w:ascii="Arial" w:hAnsi="Arial" w:cs="Arial"/>
          <w:i/>
          <w:iCs/>
          <w:sz w:val="22"/>
          <w:szCs w:val="22"/>
        </w:rPr>
        <w:t>Writing: Ticket to Work … Or a Ticket Out</w:t>
      </w:r>
      <w:r w:rsidRPr="006505A2">
        <w:rPr>
          <w:rFonts w:ascii="Arial" w:hAnsi="Arial" w:cs="Arial"/>
          <w:sz w:val="22"/>
          <w:szCs w:val="22"/>
        </w:rPr>
        <w:t>, ©2004</w:t>
      </w:r>
    </w:p>
  </w:endnote>
  <w:endnote w:id="2">
    <w:p w14:paraId="798D08E0" w14:textId="77777777" w:rsidR="00D15493" w:rsidRPr="006505A2" w:rsidRDefault="00D15493" w:rsidP="006505A2">
      <w:pPr>
        <w:shd w:val="clear" w:color="auto" w:fill="FFFFFF"/>
        <w:tabs>
          <w:tab w:val="left" w:pos="720"/>
        </w:tabs>
        <w:ind w:left="720" w:hanging="720"/>
        <w:rPr>
          <w:rFonts w:ascii="Arial" w:hAnsi="Arial" w:cs="Arial"/>
        </w:rPr>
      </w:pPr>
      <w:r w:rsidRPr="006505A2">
        <w:rPr>
          <w:rStyle w:val="EndnoteReference"/>
          <w:rFonts w:ascii="Arial" w:hAnsi="Arial" w:cs="Arial"/>
        </w:rPr>
        <w:t>2</w:t>
      </w:r>
      <w:hyperlink r:id="rId1" w:history="1">
        <w:r w:rsidRPr="006505A2">
          <w:rPr>
            <w:rFonts w:ascii="Arial" w:eastAsia="Times New Roman" w:hAnsi="Arial" w:cs="Arial"/>
            <w:bCs/>
            <w:lang w:val="en"/>
          </w:rPr>
          <w:t>Michael Crichton</w:t>
        </w:r>
      </w:hyperlink>
      <w:r w:rsidRPr="006505A2">
        <w:rPr>
          <w:rFonts w:ascii="Arial" w:eastAsia="Times New Roman" w:hAnsi="Arial" w:cs="Arial"/>
          <w:lang w:val="en"/>
        </w:rPr>
        <w:t xml:space="preserve">, Published In: Speech at the Commonwealth Club, Publication date: 09/15/2003 </w:t>
      </w:r>
    </w:p>
  </w:endnote>
  <w:endnote w:id="3">
    <w:p w14:paraId="329A7E86" w14:textId="77777777" w:rsidR="000B231F" w:rsidRPr="006505A2" w:rsidRDefault="000B231F" w:rsidP="006505A2">
      <w:pPr>
        <w:pStyle w:val="EndnoteText"/>
        <w:ind w:left="720" w:hanging="720"/>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w:t>
      </w:r>
      <w:r w:rsidR="00050DFE">
        <w:rPr>
          <w:rFonts w:ascii="Arial" w:hAnsi="Arial" w:cs="Arial"/>
          <w:sz w:val="22"/>
          <w:szCs w:val="22"/>
        </w:rPr>
        <w:t>M. Neil Browne</w:t>
      </w:r>
      <w:r w:rsidRPr="006505A2">
        <w:rPr>
          <w:rFonts w:ascii="Arial" w:hAnsi="Arial" w:cs="Arial"/>
          <w:sz w:val="22"/>
          <w:szCs w:val="22"/>
        </w:rPr>
        <w:t xml:space="preserve"> and </w:t>
      </w:r>
      <w:r w:rsidR="00050DFE">
        <w:rPr>
          <w:rFonts w:ascii="Arial" w:hAnsi="Arial" w:cs="Arial"/>
          <w:sz w:val="22"/>
          <w:szCs w:val="22"/>
        </w:rPr>
        <w:t xml:space="preserve">Stuart M. </w:t>
      </w:r>
      <w:proofErr w:type="spellStart"/>
      <w:r w:rsidR="00050DFE">
        <w:rPr>
          <w:rFonts w:ascii="Arial" w:hAnsi="Arial" w:cs="Arial"/>
          <w:sz w:val="22"/>
          <w:szCs w:val="22"/>
        </w:rPr>
        <w:t>Keeley</w:t>
      </w:r>
      <w:proofErr w:type="spellEnd"/>
      <w:r w:rsidR="00050DFE">
        <w:rPr>
          <w:rFonts w:ascii="Arial" w:hAnsi="Arial" w:cs="Arial"/>
          <w:sz w:val="22"/>
          <w:szCs w:val="22"/>
        </w:rPr>
        <w:t>,</w:t>
      </w:r>
      <w:r w:rsidRPr="006505A2">
        <w:rPr>
          <w:rFonts w:ascii="Arial" w:hAnsi="Arial" w:cs="Arial"/>
          <w:sz w:val="22"/>
          <w:szCs w:val="22"/>
        </w:rPr>
        <w:t xml:space="preserve"> </w:t>
      </w:r>
      <w:r w:rsidRPr="006505A2">
        <w:rPr>
          <w:rFonts w:ascii="Arial" w:hAnsi="Arial" w:cs="Arial"/>
          <w:sz w:val="22"/>
          <w:szCs w:val="22"/>
          <w:u w:val="single"/>
        </w:rPr>
        <w:t>Asking the Right Questions: a Guide to Critical Thinking</w:t>
      </w:r>
      <w:r w:rsidRPr="006505A2">
        <w:rPr>
          <w:rFonts w:ascii="Arial" w:hAnsi="Arial" w:cs="Arial"/>
          <w:sz w:val="22"/>
          <w:szCs w:val="22"/>
        </w:rPr>
        <w:t>, Prentice Hall, Upper Saddle river, NJ, 2010, 2</w:t>
      </w:r>
    </w:p>
  </w:endnote>
  <w:endnote w:id="4">
    <w:p w14:paraId="6BF4ABF9" w14:textId="77777777" w:rsidR="00125CD1" w:rsidRPr="006505A2" w:rsidRDefault="00125CD1" w:rsidP="00125CD1">
      <w:pPr>
        <w:pStyle w:val="EndnoteText"/>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http://gwired.gwu.edu/career/</w:t>
      </w:r>
    </w:p>
  </w:endnote>
  <w:endnote w:id="5">
    <w:p w14:paraId="247672BC" w14:textId="77777777" w:rsidR="006505A2" w:rsidRPr="00050DFE" w:rsidRDefault="006505A2" w:rsidP="00050DFE">
      <w:pPr>
        <w:pStyle w:val="EndnoteText"/>
        <w:ind w:left="720" w:hanging="720"/>
        <w:rPr>
          <w:rFonts w:ascii="Arial" w:hAnsi="Arial" w:cs="Arial"/>
          <w:sz w:val="22"/>
          <w:szCs w:val="22"/>
        </w:rPr>
      </w:pPr>
      <w:r w:rsidRPr="00050DFE">
        <w:rPr>
          <w:rStyle w:val="EndnoteReference"/>
          <w:rFonts w:ascii="Arial" w:hAnsi="Arial" w:cs="Arial"/>
          <w:sz w:val="22"/>
          <w:szCs w:val="22"/>
        </w:rPr>
        <w:endnoteRef/>
      </w:r>
      <w:r w:rsidRPr="00050DFE">
        <w:rPr>
          <w:rFonts w:ascii="Arial" w:hAnsi="Arial" w:cs="Arial"/>
          <w:sz w:val="22"/>
          <w:szCs w:val="22"/>
        </w:rPr>
        <w:t xml:space="preserve"> Milton Friedman, “The Social Responsibility of a Business is to Increase Its Profits, </w:t>
      </w:r>
      <w:r w:rsidRPr="00050DFE">
        <w:rPr>
          <w:rFonts w:ascii="Arial" w:hAnsi="Arial" w:cs="Arial"/>
          <w:i/>
          <w:sz w:val="22"/>
          <w:szCs w:val="22"/>
        </w:rPr>
        <w:t>The New York Times Magazine,</w:t>
      </w:r>
      <w:r w:rsidRPr="00050DFE">
        <w:rPr>
          <w:rFonts w:ascii="Arial" w:hAnsi="Arial" w:cs="Arial"/>
          <w:sz w:val="22"/>
          <w:szCs w:val="22"/>
        </w:rPr>
        <w:t xml:space="preserve"> September 13, 1970</w:t>
      </w:r>
    </w:p>
  </w:endnote>
  <w:endnote w:id="6">
    <w:p w14:paraId="6F1C52C3" w14:textId="77777777" w:rsidR="0002678A" w:rsidRPr="00D71FBF" w:rsidRDefault="0002678A">
      <w:pPr>
        <w:pStyle w:val="EndnoteText"/>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w:t>
      </w:r>
      <w:r w:rsidR="00D71FBF">
        <w:rPr>
          <w:rFonts w:ascii="Arial" w:hAnsi="Arial" w:cs="Arial"/>
          <w:sz w:val="22"/>
          <w:szCs w:val="22"/>
        </w:rPr>
        <w:t xml:space="preserve">Louis E. Boone and David Kurtz, </w:t>
      </w:r>
      <w:r w:rsidR="00D71FBF">
        <w:rPr>
          <w:rFonts w:ascii="Arial" w:hAnsi="Arial" w:cs="Arial"/>
          <w:sz w:val="22"/>
          <w:szCs w:val="22"/>
          <w:u w:val="single"/>
        </w:rPr>
        <w:t>Contemporary Business 2006</w:t>
      </w:r>
      <w:r w:rsidR="00D71FBF">
        <w:rPr>
          <w:rFonts w:ascii="Arial" w:hAnsi="Arial" w:cs="Arial"/>
          <w:sz w:val="22"/>
          <w:szCs w:val="22"/>
        </w:rPr>
        <w:t>, Thompson South-Western</w:t>
      </w:r>
    </w:p>
  </w:endnote>
  <w:endnote w:id="7">
    <w:p w14:paraId="2C9FF315" w14:textId="77777777" w:rsidR="00465EBD" w:rsidRPr="00D71FBF" w:rsidRDefault="00465EBD">
      <w:pPr>
        <w:pStyle w:val="EndnoteText"/>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w:t>
      </w:r>
      <w:r w:rsidR="00D71FBF">
        <w:rPr>
          <w:rFonts w:ascii="Arial" w:hAnsi="Arial" w:cs="Arial"/>
          <w:sz w:val="22"/>
          <w:szCs w:val="22"/>
        </w:rPr>
        <w:t xml:space="preserve">Philip </w:t>
      </w:r>
      <w:r w:rsidRPr="006505A2">
        <w:rPr>
          <w:rFonts w:ascii="Arial" w:hAnsi="Arial" w:cs="Arial"/>
          <w:sz w:val="22"/>
          <w:szCs w:val="22"/>
        </w:rPr>
        <w:t>Crosby</w:t>
      </w:r>
      <w:r w:rsidR="00D71FBF">
        <w:rPr>
          <w:rFonts w:ascii="Arial" w:hAnsi="Arial" w:cs="Arial"/>
          <w:sz w:val="22"/>
          <w:szCs w:val="22"/>
        </w:rPr>
        <w:t xml:space="preserve">, </w:t>
      </w:r>
      <w:r w:rsidR="006F31D2">
        <w:rPr>
          <w:rFonts w:ascii="Arial" w:hAnsi="Arial" w:cs="Arial"/>
          <w:sz w:val="22"/>
          <w:szCs w:val="22"/>
          <w:u w:val="single"/>
        </w:rPr>
        <w:t>Quality is Free: The art of making quality certain</w:t>
      </w:r>
      <w:r w:rsidR="006F31D2">
        <w:rPr>
          <w:rFonts w:ascii="Arial" w:hAnsi="Arial" w:cs="Arial"/>
          <w:sz w:val="22"/>
          <w:szCs w:val="22"/>
        </w:rPr>
        <w:t>.</w:t>
      </w:r>
      <w:r w:rsidR="006F31D2" w:rsidRPr="006F31D2">
        <w:rPr>
          <w:rFonts w:ascii="Arial" w:hAnsi="Arial" w:cs="Arial"/>
          <w:sz w:val="22"/>
          <w:szCs w:val="22"/>
        </w:rPr>
        <w:t xml:space="preserve"> </w:t>
      </w:r>
      <w:r w:rsidR="006F31D2">
        <w:rPr>
          <w:rFonts w:ascii="Arial" w:hAnsi="Arial" w:cs="Arial"/>
          <w:sz w:val="22"/>
          <w:szCs w:val="22"/>
        </w:rPr>
        <w:t>McGraw Hill,</w:t>
      </w:r>
      <w:r w:rsidR="006F31D2" w:rsidRPr="006F31D2">
        <w:rPr>
          <w:rFonts w:ascii="Arial" w:hAnsi="Arial" w:cs="Arial"/>
          <w:sz w:val="22"/>
          <w:szCs w:val="22"/>
        </w:rPr>
        <w:t xml:space="preserve"> New York, 1979</w:t>
      </w:r>
      <w:r w:rsidR="00D71FBF">
        <w:rPr>
          <w:rFonts w:ascii="Arial" w:hAnsi="Arial" w:cs="Arial"/>
          <w:sz w:val="22"/>
          <w:szCs w:val="22"/>
        </w:rPr>
        <w:t xml:space="preserve"> </w:t>
      </w:r>
    </w:p>
  </w:endnote>
  <w:endnote w:id="8">
    <w:p w14:paraId="0F3D4A5E" w14:textId="77777777" w:rsidR="00B406D5" w:rsidRDefault="00B406D5">
      <w:pPr>
        <w:pStyle w:val="EndnoteText"/>
        <w:rPr>
          <w:rFonts w:ascii="Arial" w:hAnsi="Arial" w:cs="Arial"/>
          <w:sz w:val="22"/>
          <w:szCs w:val="22"/>
        </w:rPr>
      </w:pPr>
      <w:r w:rsidRPr="006505A2">
        <w:rPr>
          <w:rStyle w:val="EndnoteReference"/>
          <w:rFonts w:ascii="Arial" w:hAnsi="Arial" w:cs="Arial"/>
          <w:sz w:val="22"/>
          <w:szCs w:val="22"/>
        </w:rPr>
        <w:endnoteRef/>
      </w:r>
      <w:r w:rsidRPr="006505A2">
        <w:rPr>
          <w:rFonts w:ascii="Arial" w:hAnsi="Arial" w:cs="Arial"/>
          <w:sz w:val="22"/>
          <w:szCs w:val="22"/>
        </w:rPr>
        <w:t xml:space="preserve"> Boone &amp; Kurtz</w:t>
      </w:r>
      <w:r w:rsidR="00D71FBF">
        <w:rPr>
          <w:rFonts w:ascii="Arial" w:hAnsi="Arial" w:cs="Arial"/>
          <w:sz w:val="22"/>
          <w:szCs w:val="22"/>
        </w:rPr>
        <w:t xml:space="preserve">, </w:t>
      </w:r>
      <w:proofErr w:type="spellStart"/>
      <w:r w:rsidR="00D71FBF">
        <w:rPr>
          <w:rFonts w:ascii="Arial" w:hAnsi="Arial" w:cs="Arial"/>
          <w:sz w:val="22"/>
          <w:szCs w:val="22"/>
        </w:rPr>
        <w:t>Ibib</w:t>
      </w:r>
      <w:proofErr w:type="spellEnd"/>
    </w:p>
    <w:p w14:paraId="3D5AB48B" w14:textId="77777777" w:rsidR="00D71FBF" w:rsidRDefault="00D71FBF">
      <w:pPr>
        <w:pStyle w:val="EndnoteText"/>
        <w:rPr>
          <w:rFonts w:ascii="Arial" w:hAnsi="Arial" w:cs="Arial"/>
          <w:sz w:val="22"/>
          <w:szCs w:val="22"/>
        </w:rPr>
      </w:pPr>
    </w:p>
    <w:p w14:paraId="5BCCFB68" w14:textId="77777777" w:rsidR="00D71FBF" w:rsidRPr="006505A2" w:rsidRDefault="00D71FBF">
      <w:pPr>
        <w:pStyle w:val="EndnoteText"/>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HKUSV+TimesNewRomanPS-Bold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3063" w14:textId="77777777" w:rsidR="00747090" w:rsidRDefault="00747090">
    <w:pPr>
      <w:pStyle w:val="Footer"/>
      <w:jc w:val="center"/>
    </w:pPr>
    <w:r>
      <w:fldChar w:fldCharType="begin"/>
    </w:r>
    <w:r>
      <w:instrText xml:space="preserve"> PAGE   \* MERGEFORMAT </w:instrText>
    </w:r>
    <w:r>
      <w:fldChar w:fldCharType="separate"/>
    </w:r>
    <w:r w:rsidR="00A4436E">
      <w:rPr>
        <w:noProof/>
      </w:rPr>
      <w:t>16</w:t>
    </w:r>
    <w:r>
      <w:fldChar w:fldCharType="end"/>
    </w:r>
  </w:p>
  <w:p w14:paraId="454D511B" w14:textId="77777777" w:rsidR="0017707A" w:rsidRDefault="00177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A236" w14:textId="77777777" w:rsidR="002C157E" w:rsidRDefault="002C157E" w:rsidP="0017707A">
      <w:pPr>
        <w:spacing w:after="0" w:line="240" w:lineRule="auto"/>
      </w:pPr>
      <w:r>
        <w:separator/>
      </w:r>
    </w:p>
  </w:footnote>
  <w:footnote w:type="continuationSeparator" w:id="0">
    <w:p w14:paraId="21D1C755" w14:textId="77777777" w:rsidR="002C157E" w:rsidRDefault="002C157E" w:rsidP="00177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1228"/>
    <w:multiLevelType w:val="hybridMultilevel"/>
    <w:tmpl w:val="F316500E"/>
    <w:lvl w:ilvl="0" w:tplc="9066170A">
      <w:start w:val="1"/>
      <w:numFmt w:val="bullet"/>
      <w:lvlText w:val=""/>
      <w:lvlJc w:val="left"/>
      <w:pPr>
        <w:tabs>
          <w:tab w:val="num" w:pos="720"/>
        </w:tabs>
        <w:ind w:left="720" w:hanging="360"/>
      </w:pPr>
      <w:rPr>
        <w:rFonts w:ascii="Wingdings" w:hAnsi="Wingdings" w:hint="default"/>
      </w:rPr>
    </w:lvl>
    <w:lvl w:ilvl="1" w:tplc="335A8C5A" w:tentative="1">
      <w:start w:val="1"/>
      <w:numFmt w:val="bullet"/>
      <w:lvlText w:val=""/>
      <w:lvlJc w:val="left"/>
      <w:pPr>
        <w:tabs>
          <w:tab w:val="num" w:pos="1440"/>
        </w:tabs>
        <w:ind w:left="1440" w:hanging="360"/>
      </w:pPr>
      <w:rPr>
        <w:rFonts w:ascii="Wingdings" w:hAnsi="Wingdings" w:hint="default"/>
      </w:rPr>
    </w:lvl>
    <w:lvl w:ilvl="2" w:tplc="E4C019A2" w:tentative="1">
      <w:start w:val="1"/>
      <w:numFmt w:val="bullet"/>
      <w:lvlText w:val=""/>
      <w:lvlJc w:val="left"/>
      <w:pPr>
        <w:tabs>
          <w:tab w:val="num" w:pos="2160"/>
        </w:tabs>
        <w:ind w:left="2160" w:hanging="360"/>
      </w:pPr>
      <w:rPr>
        <w:rFonts w:ascii="Wingdings" w:hAnsi="Wingdings" w:hint="default"/>
      </w:rPr>
    </w:lvl>
    <w:lvl w:ilvl="3" w:tplc="BC58FDA2" w:tentative="1">
      <w:start w:val="1"/>
      <w:numFmt w:val="bullet"/>
      <w:lvlText w:val=""/>
      <w:lvlJc w:val="left"/>
      <w:pPr>
        <w:tabs>
          <w:tab w:val="num" w:pos="2880"/>
        </w:tabs>
        <w:ind w:left="2880" w:hanging="360"/>
      </w:pPr>
      <w:rPr>
        <w:rFonts w:ascii="Wingdings" w:hAnsi="Wingdings" w:hint="default"/>
      </w:rPr>
    </w:lvl>
    <w:lvl w:ilvl="4" w:tplc="BF20AA2A" w:tentative="1">
      <w:start w:val="1"/>
      <w:numFmt w:val="bullet"/>
      <w:lvlText w:val=""/>
      <w:lvlJc w:val="left"/>
      <w:pPr>
        <w:tabs>
          <w:tab w:val="num" w:pos="3600"/>
        </w:tabs>
        <w:ind w:left="3600" w:hanging="360"/>
      </w:pPr>
      <w:rPr>
        <w:rFonts w:ascii="Wingdings" w:hAnsi="Wingdings" w:hint="default"/>
      </w:rPr>
    </w:lvl>
    <w:lvl w:ilvl="5" w:tplc="80001DD8" w:tentative="1">
      <w:start w:val="1"/>
      <w:numFmt w:val="bullet"/>
      <w:lvlText w:val=""/>
      <w:lvlJc w:val="left"/>
      <w:pPr>
        <w:tabs>
          <w:tab w:val="num" w:pos="4320"/>
        </w:tabs>
        <w:ind w:left="4320" w:hanging="360"/>
      </w:pPr>
      <w:rPr>
        <w:rFonts w:ascii="Wingdings" w:hAnsi="Wingdings" w:hint="default"/>
      </w:rPr>
    </w:lvl>
    <w:lvl w:ilvl="6" w:tplc="4246EA8A" w:tentative="1">
      <w:start w:val="1"/>
      <w:numFmt w:val="bullet"/>
      <w:lvlText w:val=""/>
      <w:lvlJc w:val="left"/>
      <w:pPr>
        <w:tabs>
          <w:tab w:val="num" w:pos="5040"/>
        </w:tabs>
        <w:ind w:left="5040" w:hanging="360"/>
      </w:pPr>
      <w:rPr>
        <w:rFonts w:ascii="Wingdings" w:hAnsi="Wingdings" w:hint="default"/>
      </w:rPr>
    </w:lvl>
    <w:lvl w:ilvl="7" w:tplc="6400C294" w:tentative="1">
      <w:start w:val="1"/>
      <w:numFmt w:val="bullet"/>
      <w:lvlText w:val=""/>
      <w:lvlJc w:val="left"/>
      <w:pPr>
        <w:tabs>
          <w:tab w:val="num" w:pos="5760"/>
        </w:tabs>
        <w:ind w:left="5760" w:hanging="360"/>
      </w:pPr>
      <w:rPr>
        <w:rFonts w:ascii="Wingdings" w:hAnsi="Wingdings" w:hint="default"/>
      </w:rPr>
    </w:lvl>
    <w:lvl w:ilvl="8" w:tplc="35B0F7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B0D"/>
    <w:multiLevelType w:val="hybridMultilevel"/>
    <w:tmpl w:val="8AF6820E"/>
    <w:lvl w:ilvl="0" w:tplc="5B5A281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3732C13"/>
    <w:multiLevelType w:val="hybridMultilevel"/>
    <w:tmpl w:val="0FC20698"/>
    <w:lvl w:ilvl="0" w:tplc="44909480">
      <w:start w:val="1"/>
      <w:numFmt w:val="bullet"/>
      <w:lvlText w:val=""/>
      <w:lvlJc w:val="left"/>
      <w:pPr>
        <w:tabs>
          <w:tab w:val="num" w:pos="720"/>
        </w:tabs>
        <w:ind w:left="720" w:hanging="360"/>
      </w:pPr>
      <w:rPr>
        <w:rFonts w:ascii="Wingdings" w:hAnsi="Wingdings" w:hint="default"/>
      </w:rPr>
    </w:lvl>
    <w:lvl w:ilvl="1" w:tplc="8C564774" w:tentative="1">
      <w:start w:val="1"/>
      <w:numFmt w:val="bullet"/>
      <w:lvlText w:val=""/>
      <w:lvlJc w:val="left"/>
      <w:pPr>
        <w:tabs>
          <w:tab w:val="num" w:pos="1440"/>
        </w:tabs>
        <w:ind w:left="1440" w:hanging="360"/>
      </w:pPr>
      <w:rPr>
        <w:rFonts w:ascii="Wingdings" w:hAnsi="Wingdings" w:hint="default"/>
      </w:rPr>
    </w:lvl>
    <w:lvl w:ilvl="2" w:tplc="ACD88CF2" w:tentative="1">
      <w:start w:val="1"/>
      <w:numFmt w:val="bullet"/>
      <w:lvlText w:val=""/>
      <w:lvlJc w:val="left"/>
      <w:pPr>
        <w:tabs>
          <w:tab w:val="num" w:pos="2160"/>
        </w:tabs>
        <w:ind w:left="2160" w:hanging="360"/>
      </w:pPr>
      <w:rPr>
        <w:rFonts w:ascii="Wingdings" w:hAnsi="Wingdings" w:hint="default"/>
      </w:rPr>
    </w:lvl>
    <w:lvl w:ilvl="3" w:tplc="B312534C" w:tentative="1">
      <w:start w:val="1"/>
      <w:numFmt w:val="bullet"/>
      <w:lvlText w:val=""/>
      <w:lvlJc w:val="left"/>
      <w:pPr>
        <w:tabs>
          <w:tab w:val="num" w:pos="2880"/>
        </w:tabs>
        <w:ind w:left="2880" w:hanging="360"/>
      </w:pPr>
      <w:rPr>
        <w:rFonts w:ascii="Wingdings" w:hAnsi="Wingdings" w:hint="default"/>
      </w:rPr>
    </w:lvl>
    <w:lvl w:ilvl="4" w:tplc="FD5EC168" w:tentative="1">
      <w:start w:val="1"/>
      <w:numFmt w:val="bullet"/>
      <w:lvlText w:val=""/>
      <w:lvlJc w:val="left"/>
      <w:pPr>
        <w:tabs>
          <w:tab w:val="num" w:pos="3600"/>
        </w:tabs>
        <w:ind w:left="3600" w:hanging="360"/>
      </w:pPr>
      <w:rPr>
        <w:rFonts w:ascii="Wingdings" w:hAnsi="Wingdings" w:hint="default"/>
      </w:rPr>
    </w:lvl>
    <w:lvl w:ilvl="5" w:tplc="4F168832" w:tentative="1">
      <w:start w:val="1"/>
      <w:numFmt w:val="bullet"/>
      <w:lvlText w:val=""/>
      <w:lvlJc w:val="left"/>
      <w:pPr>
        <w:tabs>
          <w:tab w:val="num" w:pos="4320"/>
        </w:tabs>
        <w:ind w:left="4320" w:hanging="360"/>
      </w:pPr>
      <w:rPr>
        <w:rFonts w:ascii="Wingdings" w:hAnsi="Wingdings" w:hint="default"/>
      </w:rPr>
    </w:lvl>
    <w:lvl w:ilvl="6" w:tplc="7DE646F0" w:tentative="1">
      <w:start w:val="1"/>
      <w:numFmt w:val="bullet"/>
      <w:lvlText w:val=""/>
      <w:lvlJc w:val="left"/>
      <w:pPr>
        <w:tabs>
          <w:tab w:val="num" w:pos="5040"/>
        </w:tabs>
        <w:ind w:left="5040" w:hanging="360"/>
      </w:pPr>
      <w:rPr>
        <w:rFonts w:ascii="Wingdings" w:hAnsi="Wingdings" w:hint="default"/>
      </w:rPr>
    </w:lvl>
    <w:lvl w:ilvl="7" w:tplc="C2A84C76" w:tentative="1">
      <w:start w:val="1"/>
      <w:numFmt w:val="bullet"/>
      <w:lvlText w:val=""/>
      <w:lvlJc w:val="left"/>
      <w:pPr>
        <w:tabs>
          <w:tab w:val="num" w:pos="5760"/>
        </w:tabs>
        <w:ind w:left="5760" w:hanging="360"/>
      </w:pPr>
      <w:rPr>
        <w:rFonts w:ascii="Wingdings" w:hAnsi="Wingdings" w:hint="default"/>
      </w:rPr>
    </w:lvl>
    <w:lvl w:ilvl="8" w:tplc="995E1B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E073B"/>
    <w:multiLevelType w:val="hybridMultilevel"/>
    <w:tmpl w:val="D4149814"/>
    <w:lvl w:ilvl="0" w:tplc="9BF0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AC2DF1"/>
    <w:multiLevelType w:val="multilevel"/>
    <w:tmpl w:val="6272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623B06"/>
    <w:multiLevelType w:val="hybridMultilevel"/>
    <w:tmpl w:val="CB425AAE"/>
    <w:lvl w:ilvl="0" w:tplc="98D80AC0">
      <w:start w:val="1"/>
      <w:numFmt w:val="upp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6C07F03"/>
    <w:multiLevelType w:val="hybridMultilevel"/>
    <w:tmpl w:val="F7D8BD8E"/>
    <w:lvl w:ilvl="0" w:tplc="E9226E0A">
      <w:start w:val="4"/>
      <w:numFmt w:val="upperRoman"/>
      <w:lvlText w:val="%1."/>
      <w:lvlJc w:val="left"/>
      <w:pPr>
        <w:tabs>
          <w:tab w:val="num" w:pos="2160"/>
        </w:tabs>
        <w:ind w:left="2160" w:hanging="885"/>
      </w:pPr>
      <w:rPr>
        <w:rFonts w:hint="default"/>
        <w:b/>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9F"/>
    <w:rsid w:val="00020B16"/>
    <w:rsid w:val="0002678A"/>
    <w:rsid w:val="00046E3F"/>
    <w:rsid w:val="00047F62"/>
    <w:rsid w:val="00050DFE"/>
    <w:rsid w:val="00051279"/>
    <w:rsid w:val="000B231F"/>
    <w:rsid w:val="000C01BE"/>
    <w:rsid w:val="000C1EC0"/>
    <w:rsid w:val="000C7DA7"/>
    <w:rsid w:val="000D32EA"/>
    <w:rsid w:val="000E0513"/>
    <w:rsid w:val="000E0EED"/>
    <w:rsid w:val="000E5C2C"/>
    <w:rsid w:val="00105A67"/>
    <w:rsid w:val="00113C21"/>
    <w:rsid w:val="00125CD1"/>
    <w:rsid w:val="0017707A"/>
    <w:rsid w:val="0018287F"/>
    <w:rsid w:val="00191376"/>
    <w:rsid w:val="00192391"/>
    <w:rsid w:val="001A0EB0"/>
    <w:rsid w:val="001B49C3"/>
    <w:rsid w:val="001E1460"/>
    <w:rsid w:val="001E4C52"/>
    <w:rsid w:val="00205CCC"/>
    <w:rsid w:val="002423B3"/>
    <w:rsid w:val="00281248"/>
    <w:rsid w:val="002A0358"/>
    <w:rsid w:val="002A7C01"/>
    <w:rsid w:val="002B23A7"/>
    <w:rsid w:val="002B624B"/>
    <w:rsid w:val="002C0614"/>
    <w:rsid w:val="002C157E"/>
    <w:rsid w:val="002E1778"/>
    <w:rsid w:val="002E3C7B"/>
    <w:rsid w:val="002F7799"/>
    <w:rsid w:val="00302FD8"/>
    <w:rsid w:val="00311544"/>
    <w:rsid w:val="00321508"/>
    <w:rsid w:val="00356E95"/>
    <w:rsid w:val="003772E7"/>
    <w:rsid w:val="00382BE4"/>
    <w:rsid w:val="003A4FD7"/>
    <w:rsid w:val="003B156D"/>
    <w:rsid w:val="003B1E7E"/>
    <w:rsid w:val="003C3860"/>
    <w:rsid w:val="003E4BBB"/>
    <w:rsid w:val="003F727A"/>
    <w:rsid w:val="00406CA1"/>
    <w:rsid w:val="0041177A"/>
    <w:rsid w:val="00417248"/>
    <w:rsid w:val="00430F13"/>
    <w:rsid w:val="00441AA2"/>
    <w:rsid w:val="00453106"/>
    <w:rsid w:val="00454372"/>
    <w:rsid w:val="00465EBD"/>
    <w:rsid w:val="004722E0"/>
    <w:rsid w:val="004745E6"/>
    <w:rsid w:val="0048342B"/>
    <w:rsid w:val="00491668"/>
    <w:rsid w:val="00493467"/>
    <w:rsid w:val="004E2659"/>
    <w:rsid w:val="004E42A7"/>
    <w:rsid w:val="00556E6C"/>
    <w:rsid w:val="0055716D"/>
    <w:rsid w:val="00567B2B"/>
    <w:rsid w:val="0059240A"/>
    <w:rsid w:val="005B3261"/>
    <w:rsid w:val="005B46F4"/>
    <w:rsid w:val="005C1E05"/>
    <w:rsid w:val="005C4CE5"/>
    <w:rsid w:val="005D0E9D"/>
    <w:rsid w:val="005D208D"/>
    <w:rsid w:val="005D38D7"/>
    <w:rsid w:val="005D72C5"/>
    <w:rsid w:val="005F6EB5"/>
    <w:rsid w:val="0060085C"/>
    <w:rsid w:val="006102CF"/>
    <w:rsid w:val="00615BB4"/>
    <w:rsid w:val="00615CA4"/>
    <w:rsid w:val="00622290"/>
    <w:rsid w:val="0063288F"/>
    <w:rsid w:val="0064294D"/>
    <w:rsid w:val="00644BCB"/>
    <w:rsid w:val="006505A2"/>
    <w:rsid w:val="00655E04"/>
    <w:rsid w:val="006822B1"/>
    <w:rsid w:val="0068233E"/>
    <w:rsid w:val="0068493A"/>
    <w:rsid w:val="006915A0"/>
    <w:rsid w:val="006C4936"/>
    <w:rsid w:val="006D4DF6"/>
    <w:rsid w:val="006D57CD"/>
    <w:rsid w:val="006D6DBE"/>
    <w:rsid w:val="006E1D77"/>
    <w:rsid w:val="006F31D2"/>
    <w:rsid w:val="007246C9"/>
    <w:rsid w:val="00747090"/>
    <w:rsid w:val="0076739A"/>
    <w:rsid w:val="00781EF1"/>
    <w:rsid w:val="00783BF2"/>
    <w:rsid w:val="00785ED1"/>
    <w:rsid w:val="007B4D8C"/>
    <w:rsid w:val="007B66DB"/>
    <w:rsid w:val="007B700B"/>
    <w:rsid w:val="007C663C"/>
    <w:rsid w:val="007D267B"/>
    <w:rsid w:val="007D3F77"/>
    <w:rsid w:val="007F6759"/>
    <w:rsid w:val="00821C2C"/>
    <w:rsid w:val="00825E0F"/>
    <w:rsid w:val="0084408D"/>
    <w:rsid w:val="00853E3B"/>
    <w:rsid w:val="00862B48"/>
    <w:rsid w:val="00886829"/>
    <w:rsid w:val="00896F0A"/>
    <w:rsid w:val="008A3AE3"/>
    <w:rsid w:val="008A6A1A"/>
    <w:rsid w:val="008A7911"/>
    <w:rsid w:val="008B5F0C"/>
    <w:rsid w:val="008C3309"/>
    <w:rsid w:val="008D2AFA"/>
    <w:rsid w:val="008F3997"/>
    <w:rsid w:val="008F636B"/>
    <w:rsid w:val="00906157"/>
    <w:rsid w:val="00925F1F"/>
    <w:rsid w:val="0092759A"/>
    <w:rsid w:val="00951AC3"/>
    <w:rsid w:val="00956869"/>
    <w:rsid w:val="00966968"/>
    <w:rsid w:val="00973E2E"/>
    <w:rsid w:val="009856D7"/>
    <w:rsid w:val="00985F26"/>
    <w:rsid w:val="0099004D"/>
    <w:rsid w:val="009B23D6"/>
    <w:rsid w:val="009B4DCD"/>
    <w:rsid w:val="009B5B6E"/>
    <w:rsid w:val="009C4C27"/>
    <w:rsid w:val="009C4EE7"/>
    <w:rsid w:val="009E6F93"/>
    <w:rsid w:val="009F61CE"/>
    <w:rsid w:val="00A3168C"/>
    <w:rsid w:val="00A4436E"/>
    <w:rsid w:val="00A4489C"/>
    <w:rsid w:val="00A675EC"/>
    <w:rsid w:val="00A81CDC"/>
    <w:rsid w:val="00A84409"/>
    <w:rsid w:val="00A921E0"/>
    <w:rsid w:val="00A9332F"/>
    <w:rsid w:val="00AA6F14"/>
    <w:rsid w:val="00AD269E"/>
    <w:rsid w:val="00AD6B73"/>
    <w:rsid w:val="00AE0E11"/>
    <w:rsid w:val="00AF0827"/>
    <w:rsid w:val="00B03BEB"/>
    <w:rsid w:val="00B0496C"/>
    <w:rsid w:val="00B17628"/>
    <w:rsid w:val="00B406D5"/>
    <w:rsid w:val="00B61E93"/>
    <w:rsid w:val="00B82E9A"/>
    <w:rsid w:val="00B840CB"/>
    <w:rsid w:val="00BA64CE"/>
    <w:rsid w:val="00C00BAC"/>
    <w:rsid w:val="00C11852"/>
    <w:rsid w:val="00C21E30"/>
    <w:rsid w:val="00C24CA0"/>
    <w:rsid w:val="00C50B9F"/>
    <w:rsid w:val="00C51684"/>
    <w:rsid w:val="00C85E10"/>
    <w:rsid w:val="00CC6DB5"/>
    <w:rsid w:val="00CD5CFE"/>
    <w:rsid w:val="00CF193F"/>
    <w:rsid w:val="00CF20FB"/>
    <w:rsid w:val="00D142FC"/>
    <w:rsid w:val="00D15493"/>
    <w:rsid w:val="00D3493E"/>
    <w:rsid w:val="00D37521"/>
    <w:rsid w:val="00D427C0"/>
    <w:rsid w:val="00D465DE"/>
    <w:rsid w:val="00D57144"/>
    <w:rsid w:val="00D632C1"/>
    <w:rsid w:val="00D67BFF"/>
    <w:rsid w:val="00D71FBF"/>
    <w:rsid w:val="00D73DDD"/>
    <w:rsid w:val="00D85568"/>
    <w:rsid w:val="00D922AA"/>
    <w:rsid w:val="00DB68A3"/>
    <w:rsid w:val="00DC0F82"/>
    <w:rsid w:val="00DD477F"/>
    <w:rsid w:val="00DD63DD"/>
    <w:rsid w:val="00DE0B04"/>
    <w:rsid w:val="00DE6642"/>
    <w:rsid w:val="00DE7C61"/>
    <w:rsid w:val="00E21E4D"/>
    <w:rsid w:val="00E30FE9"/>
    <w:rsid w:val="00E466F5"/>
    <w:rsid w:val="00E7454B"/>
    <w:rsid w:val="00E7664E"/>
    <w:rsid w:val="00E8439F"/>
    <w:rsid w:val="00EB474D"/>
    <w:rsid w:val="00ED201F"/>
    <w:rsid w:val="00ED3F0B"/>
    <w:rsid w:val="00ED5ADC"/>
    <w:rsid w:val="00EE402C"/>
    <w:rsid w:val="00EE7C73"/>
    <w:rsid w:val="00EF6D5A"/>
    <w:rsid w:val="00F1527B"/>
    <w:rsid w:val="00F33850"/>
    <w:rsid w:val="00F34219"/>
    <w:rsid w:val="00F44C59"/>
    <w:rsid w:val="00F5010E"/>
    <w:rsid w:val="00F66F3D"/>
    <w:rsid w:val="00F74460"/>
    <w:rsid w:val="00F77909"/>
    <w:rsid w:val="00F82AD6"/>
    <w:rsid w:val="00F87A3B"/>
    <w:rsid w:val="00F95460"/>
    <w:rsid w:val="00F96DA9"/>
    <w:rsid w:val="00FA2ADF"/>
    <w:rsid w:val="00FA468F"/>
    <w:rsid w:val="00FB1504"/>
    <w:rsid w:val="00FC744C"/>
    <w:rsid w:val="00FD7D31"/>
    <w:rsid w:val="00FE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B2BE93D"/>
  <w15:chartTrackingRefBased/>
  <w15:docId w15:val="{803253C2-4941-4D41-97D3-2D0974AE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7B"/>
    <w:pPr>
      <w:spacing w:after="200" w:line="276" w:lineRule="auto"/>
    </w:pPr>
    <w:rPr>
      <w:sz w:val="22"/>
      <w:szCs w:val="22"/>
    </w:rPr>
  </w:style>
  <w:style w:type="paragraph" w:styleId="Heading1">
    <w:name w:val="heading 1"/>
    <w:basedOn w:val="Normal"/>
    <w:next w:val="Normal"/>
    <w:link w:val="Heading1Char"/>
    <w:uiPriority w:val="9"/>
    <w:qFormat/>
    <w:rsid w:val="00F82AD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2FD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2FD8"/>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07A"/>
    <w:pPr>
      <w:tabs>
        <w:tab w:val="center" w:pos="4680"/>
        <w:tab w:val="right" w:pos="9360"/>
      </w:tabs>
    </w:pPr>
  </w:style>
  <w:style w:type="character" w:customStyle="1" w:styleId="HeaderChar">
    <w:name w:val="Header Char"/>
    <w:basedOn w:val="DefaultParagraphFont"/>
    <w:link w:val="Header"/>
    <w:uiPriority w:val="99"/>
    <w:rsid w:val="0017707A"/>
    <w:rPr>
      <w:sz w:val="22"/>
      <w:szCs w:val="22"/>
    </w:rPr>
  </w:style>
  <w:style w:type="paragraph" w:styleId="Footer">
    <w:name w:val="footer"/>
    <w:basedOn w:val="Normal"/>
    <w:link w:val="FooterChar"/>
    <w:uiPriority w:val="99"/>
    <w:unhideWhenUsed/>
    <w:rsid w:val="0017707A"/>
    <w:pPr>
      <w:tabs>
        <w:tab w:val="center" w:pos="4680"/>
        <w:tab w:val="right" w:pos="9360"/>
      </w:tabs>
    </w:pPr>
  </w:style>
  <w:style w:type="character" w:customStyle="1" w:styleId="FooterChar">
    <w:name w:val="Footer Char"/>
    <w:basedOn w:val="DefaultParagraphFont"/>
    <w:link w:val="Footer"/>
    <w:uiPriority w:val="99"/>
    <w:rsid w:val="0017707A"/>
    <w:rPr>
      <w:sz w:val="22"/>
      <w:szCs w:val="22"/>
    </w:rPr>
  </w:style>
  <w:style w:type="paragraph" w:styleId="ListParagraph">
    <w:name w:val="List Paragraph"/>
    <w:basedOn w:val="Normal"/>
    <w:uiPriority w:val="34"/>
    <w:qFormat/>
    <w:rsid w:val="00C24CA0"/>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24CA0"/>
    <w:rPr>
      <w:sz w:val="20"/>
      <w:szCs w:val="20"/>
    </w:rPr>
  </w:style>
  <w:style w:type="character" w:customStyle="1" w:styleId="FootnoteTextChar">
    <w:name w:val="Footnote Text Char"/>
    <w:basedOn w:val="DefaultParagraphFont"/>
    <w:link w:val="FootnoteText"/>
    <w:uiPriority w:val="99"/>
    <w:semiHidden/>
    <w:rsid w:val="00C24CA0"/>
  </w:style>
  <w:style w:type="character" w:styleId="FootnoteReference">
    <w:name w:val="footnote reference"/>
    <w:basedOn w:val="DefaultParagraphFont"/>
    <w:uiPriority w:val="99"/>
    <w:semiHidden/>
    <w:unhideWhenUsed/>
    <w:rsid w:val="00C24CA0"/>
    <w:rPr>
      <w:vertAlign w:val="superscript"/>
    </w:rPr>
  </w:style>
  <w:style w:type="paragraph" w:styleId="EndnoteText">
    <w:name w:val="endnote text"/>
    <w:basedOn w:val="Normal"/>
    <w:link w:val="EndnoteTextChar"/>
    <w:uiPriority w:val="99"/>
    <w:semiHidden/>
    <w:unhideWhenUsed/>
    <w:rsid w:val="00C24CA0"/>
    <w:rPr>
      <w:sz w:val="20"/>
      <w:szCs w:val="20"/>
    </w:rPr>
  </w:style>
  <w:style w:type="character" w:customStyle="1" w:styleId="EndnoteTextChar">
    <w:name w:val="Endnote Text Char"/>
    <w:basedOn w:val="DefaultParagraphFont"/>
    <w:link w:val="EndnoteText"/>
    <w:uiPriority w:val="99"/>
    <w:semiHidden/>
    <w:rsid w:val="00C24CA0"/>
  </w:style>
  <w:style w:type="character" w:styleId="EndnoteReference">
    <w:name w:val="endnote reference"/>
    <w:basedOn w:val="DefaultParagraphFont"/>
    <w:uiPriority w:val="99"/>
    <w:semiHidden/>
    <w:unhideWhenUsed/>
    <w:rsid w:val="00C24CA0"/>
    <w:rPr>
      <w:vertAlign w:val="superscript"/>
    </w:rPr>
  </w:style>
  <w:style w:type="paragraph" w:styleId="NormalWeb">
    <w:name w:val="Normal (Web)"/>
    <w:basedOn w:val="Normal"/>
    <w:unhideWhenUsed/>
    <w:rsid w:val="00C24CA0"/>
    <w:pPr>
      <w:spacing w:before="100" w:beforeAutospacing="1" w:after="100" w:afterAutospacing="1" w:line="240" w:lineRule="auto"/>
    </w:pPr>
    <w:rPr>
      <w:rFonts w:ascii="Times New Roman" w:eastAsia="Times New Roman" w:hAnsi="Times New Roman"/>
      <w:sz w:val="24"/>
      <w:szCs w:val="24"/>
    </w:rPr>
  </w:style>
  <w:style w:type="paragraph" w:customStyle="1" w:styleId="TitlePageInfo">
    <w:name w:val="Title Page Info"/>
    <w:basedOn w:val="Heading1"/>
    <w:rsid w:val="00F82AD6"/>
    <w:pPr>
      <w:keepLines/>
      <w:spacing w:before="0" w:after="0" w:line="240" w:lineRule="auto"/>
      <w:jc w:val="center"/>
    </w:pPr>
    <w:rPr>
      <w:rFonts w:ascii="Times New Roman" w:hAnsi="Times New Roman"/>
      <w:b w:val="0"/>
      <w:kern w:val="0"/>
      <w:sz w:val="24"/>
      <w:szCs w:val="28"/>
    </w:rPr>
  </w:style>
  <w:style w:type="character" w:customStyle="1" w:styleId="Heading1Char">
    <w:name w:val="Heading 1 Char"/>
    <w:basedOn w:val="DefaultParagraphFont"/>
    <w:link w:val="Heading1"/>
    <w:uiPriority w:val="9"/>
    <w:rsid w:val="00F82AD6"/>
    <w:rPr>
      <w:rFonts w:ascii="Cambria" w:eastAsia="Times New Roman" w:hAnsi="Cambria" w:cs="Times New Roman"/>
      <w:b/>
      <w:bCs/>
      <w:kern w:val="32"/>
      <w:sz w:val="32"/>
      <w:szCs w:val="32"/>
    </w:rPr>
  </w:style>
  <w:style w:type="character" w:styleId="Hyperlink">
    <w:name w:val="Hyperlink"/>
    <w:basedOn w:val="DefaultParagraphFont"/>
    <w:semiHidden/>
    <w:rsid w:val="00B03BEB"/>
    <w:rPr>
      <w:color w:val="0000FF"/>
      <w:u w:val="single"/>
    </w:rPr>
  </w:style>
  <w:style w:type="paragraph" w:customStyle="1" w:styleId="CM5">
    <w:name w:val="CM5"/>
    <w:basedOn w:val="Normal"/>
    <w:next w:val="Normal"/>
    <w:rsid w:val="00B03BEB"/>
    <w:pPr>
      <w:widowControl w:val="0"/>
      <w:autoSpaceDE w:val="0"/>
      <w:autoSpaceDN w:val="0"/>
      <w:adjustRightInd w:val="0"/>
      <w:spacing w:after="275" w:line="240" w:lineRule="auto"/>
    </w:pPr>
    <w:rPr>
      <w:rFonts w:ascii="BHKUSV+TimesNewRomanPS-BoldMT" w:eastAsia="Times New Roman" w:hAnsi="BHKUSV+TimesNewRomanPS-BoldMT" w:cs="BHKUSV+TimesNewRomanPS-BoldMT"/>
      <w:sz w:val="24"/>
      <w:szCs w:val="24"/>
    </w:rPr>
  </w:style>
  <w:style w:type="paragraph" w:styleId="NoSpacing">
    <w:name w:val="No Spacing"/>
    <w:uiPriority w:val="1"/>
    <w:qFormat/>
    <w:rsid w:val="00AD6B73"/>
    <w:rPr>
      <w:sz w:val="22"/>
      <w:szCs w:val="22"/>
    </w:rPr>
  </w:style>
  <w:style w:type="character" w:customStyle="1" w:styleId="apple-style-span">
    <w:name w:val="apple-style-span"/>
    <w:basedOn w:val="DefaultParagraphFont"/>
    <w:rsid w:val="00A3168C"/>
  </w:style>
  <w:style w:type="character" w:customStyle="1" w:styleId="Heading3Char">
    <w:name w:val="Heading 3 Char"/>
    <w:basedOn w:val="DefaultParagraphFont"/>
    <w:link w:val="Heading3"/>
    <w:uiPriority w:val="9"/>
    <w:semiHidden/>
    <w:rsid w:val="00302FD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02FD8"/>
    <w:rPr>
      <w:rFonts w:ascii="Calibri" w:eastAsia="Times New Roman" w:hAnsi="Calibri" w:cs="Times New Roman"/>
      <w:b/>
      <w:bCs/>
      <w:sz w:val="28"/>
      <w:szCs w:val="28"/>
    </w:rPr>
  </w:style>
  <w:style w:type="paragraph" w:customStyle="1" w:styleId="figuretitle">
    <w:name w:val="figuretitle"/>
    <w:basedOn w:val="Normal"/>
    <w:rsid w:val="00302FD8"/>
    <w:pPr>
      <w:spacing w:before="100" w:beforeAutospacing="1" w:after="100" w:afterAutospacing="1" w:line="240" w:lineRule="auto"/>
      <w:jc w:val="center"/>
    </w:pPr>
    <w:rPr>
      <w:rFonts w:ascii="Verdana" w:eastAsia="Times New Roman" w:hAnsi="Verdana"/>
      <w:b/>
      <w:bCs/>
      <w:color w:val="000000"/>
      <w:sz w:val="24"/>
      <w:szCs w:val="24"/>
    </w:rPr>
  </w:style>
  <w:style w:type="character" w:styleId="Strong">
    <w:name w:val="Strong"/>
    <w:basedOn w:val="DefaultParagraphFont"/>
    <w:qFormat/>
    <w:rsid w:val="00302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187">
      <w:bodyDiv w:val="1"/>
      <w:marLeft w:val="0"/>
      <w:marRight w:val="0"/>
      <w:marTop w:val="0"/>
      <w:marBottom w:val="0"/>
      <w:divBdr>
        <w:top w:val="none" w:sz="0" w:space="0" w:color="auto"/>
        <w:left w:val="none" w:sz="0" w:space="0" w:color="auto"/>
        <w:bottom w:val="none" w:sz="0" w:space="0" w:color="auto"/>
        <w:right w:val="none" w:sz="0" w:space="0" w:color="auto"/>
      </w:divBdr>
    </w:div>
    <w:div w:id="404037091">
      <w:bodyDiv w:val="1"/>
      <w:marLeft w:val="0"/>
      <w:marRight w:val="0"/>
      <w:marTop w:val="0"/>
      <w:marBottom w:val="0"/>
      <w:divBdr>
        <w:top w:val="none" w:sz="0" w:space="0" w:color="auto"/>
        <w:left w:val="none" w:sz="0" w:space="0" w:color="auto"/>
        <w:bottom w:val="none" w:sz="0" w:space="0" w:color="auto"/>
        <w:right w:val="none" w:sz="0" w:space="0" w:color="auto"/>
      </w:divBdr>
      <w:divsChild>
        <w:div w:id="1334793382">
          <w:marLeft w:val="547"/>
          <w:marRight w:val="0"/>
          <w:marTop w:val="134"/>
          <w:marBottom w:val="0"/>
          <w:divBdr>
            <w:top w:val="none" w:sz="0" w:space="0" w:color="auto"/>
            <w:left w:val="none" w:sz="0" w:space="0" w:color="auto"/>
            <w:bottom w:val="none" w:sz="0" w:space="0" w:color="auto"/>
            <w:right w:val="none" w:sz="0" w:space="0" w:color="auto"/>
          </w:divBdr>
        </w:div>
      </w:divsChild>
    </w:div>
    <w:div w:id="694161805">
      <w:bodyDiv w:val="1"/>
      <w:marLeft w:val="0"/>
      <w:marRight w:val="0"/>
      <w:marTop w:val="0"/>
      <w:marBottom w:val="0"/>
      <w:divBdr>
        <w:top w:val="none" w:sz="0" w:space="0" w:color="auto"/>
        <w:left w:val="none" w:sz="0" w:space="0" w:color="auto"/>
        <w:bottom w:val="none" w:sz="0" w:space="0" w:color="auto"/>
        <w:right w:val="none" w:sz="0" w:space="0" w:color="auto"/>
      </w:divBdr>
      <w:divsChild>
        <w:div w:id="1393234012">
          <w:marLeft w:val="0"/>
          <w:marRight w:val="0"/>
          <w:marTop w:val="300"/>
          <w:marBottom w:val="150"/>
          <w:divBdr>
            <w:top w:val="single" w:sz="18" w:space="0" w:color="A9C7C9"/>
            <w:left w:val="single" w:sz="18" w:space="0" w:color="A9C7C9"/>
            <w:bottom w:val="single" w:sz="18" w:space="0" w:color="A9C7C9"/>
            <w:right w:val="single" w:sz="18" w:space="0" w:color="A9C7C9"/>
          </w:divBdr>
          <w:divsChild>
            <w:div w:id="792792354">
              <w:marLeft w:val="0"/>
              <w:marRight w:val="0"/>
              <w:marTop w:val="0"/>
              <w:marBottom w:val="0"/>
              <w:divBdr>
                <w:top w:val="none" w:sz="0" w:space="0" w:color="auto"/>
                <w:left w:val="single" w:sz="18" w:space="1" w:color="A9C7C9"/>
                <w:bottom w:val="none" w:sz="0" w:space="0" w:color="auto"/>
                <w:right w:val="none" w:sz="0" w:space="0" w:color="auto"/>
              </w:divBdr>
              <w:divsChild>
                <w:div w:id="18356044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80021262">
      <w:bodyDiv w:val="1"/>
      <w:marLeft w:val="0"/>
      <w:marRight w:val="0"/>
      <w:marTop w:val="0"/>
      <w:marBottom w:val="0"/>
      <w:divBdr>
        <w:top w:val="none" w:sz="0" w:space="0" w:color="auto"/>
        <w:left w:val="none" w:sz="0" w:space="0" w:color="auto"/>
        <w:bottom w:val="none" w:sz="0" w:space="0" w:color="auto"/>
        <w:right w:val="none" w:sz="0" w:space="0" w:color="auto"/>
      </w:divBdr>
      <w:divsChild>
        <w:div w:id="875965841">
          <w:marLeft w:val="0"/>
          <w:marRight w:val="0"/>
          <w:marTop w:val="0"/>
          <w:marBottom w:val="0"/>
          <w:divBdr>
            <w:top w:val="none" w:sz="0" w:space="0" w:color="auto"/>
            <w:left w:val="single" w:sz="6" w:space="15" w:color="CCCCCC"/>
            <w:bottom w:val="none" w:sz="0" w:space="0" w:color="auto"/>
            <w:right w:val="single" w:sz="6" w:space="15" w:color="CCCCCC"/>
          </w:divBdr>
          <w:divsChild>
            <w:div w:id="1990867430">
              <w:marLeft w:val="0"/>
              <w:marRight w:val="0"/>
              <w:marTop w:val="150"/>
              <w:marBottom w:val="0"/>
              <w:divBdr>
                <w:top w:val="none" w:sz="0" w:space="0" w:color="auto"/>
                <w:left w:val="none" w:sz="0" w:space="0" w:color="auto"/>
                <w:bottom w:val="none" w:sz="0" w:space="0" w:color="auto"/>
                <w:right w:val="none" w:sz="0" w:space="0" w:color="auto"/>
              </w:divBdr>
              <w:divsChild>
                <w:div w:id="1458335138">
                  <w:marLeft w:val="0"/>
                  <w:marRight w:val="0"/>
                  <w:marTop w:val="0"/>
                  <w:marBottom w:val="0"/>
                  <w:divBdr>
                    <w:top w:val="none" w:sz="0" w:space="0" w:color="auto"/>
                    <w:left w:val="none" w:sz="0" w:space="0" w:color="auto"/>
                    <w:bottom w:val="none" w:sz="0" w:space="0" w:color="auto"/>
                    <w:right w:val="none" w:sz="0" w:space="0" w:color="auto"/>
                  </w:divBdr>
                  <w:divsChild>
                    <w:div w:id="1296184142">
                      <w:marLeft w:val="0"/>
                      <w:marRight w:val="0"/>
                      <w:marTop w:val="0"/>
                      <w:marBottom w:val="150"/>
                      <w:divBdr>
                        <w:top w:val="none" w:sz="0" w:space="0" w:color="auto"/>
                        <w:left w:val="none" w:sz="0" w:space="0" w:color="auto"/>
                        <w:bottom w:val="none" w:sz="0" w:space="0" w:color="auto"/>
                        <w:right w:val="none" w:sz="0" w:space="0" w:color="auto"/>
                      </w:divBdr>
                      <w:divsChild>
                        <w:div w:id="931203251">
                          <w:marLeft w:val="0"/>
                          <w:marRight w:val="0"/>
                          <w:marTop w:val="0"/>
                          <w:marBottom w:val="0"/>
                          <w:divBdr>
                            <w:top w:val="none" w:sz="0" w:space="0" w:color="auto"/>
                            <w:left w:val="none" w:sz="0" w:space="0" w:color="auto"/>
                            <w:bottom w:val="none" w:sz="0" w:space="0" w:color="auto"/>
                            <w:right w:val="none" w:sz="0" w:space="0" w:color="auto"/>
                          </w:divBdr>
                          <w:divsChild>
                            <w:div w:id="1372345505">
                              <w:marLeft w:val="0"/>
                              <w:marRight w:val="0"/>
                              <w:marTop w:val="0"/>
                              <w:marBottom w:val="0"/>
                              <w:divBdr>
                                <w:top w:val="none" w:sz="0" w:space="0" w:color="auto"/>
                                <w:left w:val="none" w:sz="0" w:space="0" w:color="auto"/>
                                <w:bottom w:val="none" w:sz="0" w:space="0" w:color="auto"/>
                                <w:right w:val="none" w:sz="0" w:space="0" w:color="auto"/>
                              </w:divBdr>
                              <w:divsChild>
                                <w:div w:id="21593019">
                                  <w:marLeft w:val="0"/>
                                  <w:marRight w:val="0"/>
                                  <w:marTop w:val="0"/>
                                  <w:marBottom w:val="0"/>
                                  <w:divBdr>
                                    <w:top w:val="none" w:sz="0" w:space="0" w:color="auto"/>
                                    <w:left w:val="none" w:sz="0" w:space="0" w:color="auto"/>
                                    <w:bottom w:val="none" w:sz="0" w:space="0" w:color="auto"/>
                                    <w:right w:val="none" w:sz="0" w:space="0" w:color="auto"/>
                                  </w:divBdr>
                                  <w:divsChild>
                                    <w:div w:id="183596951">
                                      <w:marLeft w:val="0"/>
                                      <w:marRight w:val="0"/>
                                      <w:marTop w:val="0"/>
                                      <w:marBottom w:val="0"/>
                                      <w:divBdr>
                                        <w:top w:val="none" w:sz="0" w:space="0" w:color="auto"/>
                                        <w:left w:val="none" w:sz="0" w:space="0" w:color="auto"/>
                                        <w:bottom w:val="none" w:sz="0" w:space="0" w:color="auto"/>
                                        <w:right w:val="none" w:sz="0" w:space="0" w:color="auto"/>
                                      </w:divBdr>
                                      <w:divsChild>
                                        <w:div w:id="541983431">
                                          <w:marLeft w:val="0"/>
                                          <w:marRight w:val="0"/>
                                          <w:marTop w:val="0"/>
                                          <w:marBottom w:val="0"/>
                                          <w:divBdr>
                                            <w:top w:val="none" w:sz="0" w:space="0" w:color="auto"/>
                                            <w:left w:val="none" w:sz="0" w:space="0" w:color="auto"/>
                                            <w:bottom w:val="none" w:sz="0" w:space="0" w:color="auto"/>
                                            <w:right w:val="none" w:sz="0" w:space="0" w:color="auto"/>
                                          </w:divBdr>
                                          <w:divsChild>
                                            <w:div w:id="132918385">
                                              <w:marLeft w:val="0"/>
                                              <w:marRight w:val="0"/>
                                              <w:marTop w:val="0"/>
                                              <w:marBottom w:val="0"/>
                                              <w:divBdr>
                                                <w:top w:val="none" w:sz="0" w:space="0" w:color="auto"/>
                                                <w:left w:val="none" w:sz="0" w:space="0" w:color="auto"/>
                                                <w:bottom w:val="none" w:sz="0" w:space="0" w:color="auto"/>
                                                <w:right w:val="none" w:sz="0" w:space="0" w:color="auto"/>
                                              </w:divBdr>
                                            </w:div>
                                            <w:div w:id="2048605115">
                                              <w:marLeft w:val="0"/>
                                              <w:marRight w:val="0"/>
                                              <w:marTop w:val="0"/>
                                              <w:marBottom w:val="0"/>
                                              <w:divBdr>
                                                <w:top w:val="none" w:sz="0" w:space="0" w:color="auto"/>
                                                <w:left w:val="none" w:sz="0" w:space="0" w:color="auto"/>
                                                <w:bottom w:val="none" w:sz="0" w:space="0" w:color="auto"/>
                                                <w:right w:val="none" w:sz="0" w:space="0" w:color="auto"/>
                                              </w:divBdr>
                                            </w:div>
                                            <w:div w:id="21008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307655">
      <w:bodyDiv w:val="1"/>
      <w:marLeft w:val="0"/>
      <w:marRight w:val="0"/>
      <w:marTop w:val="0"/>
      <w:marBottom w:val="0"/>
      <w:divBdr>
        <w:top w:val="none" w:sz="0" w:space="0" w:color="auto"/>
        <w:left w:val="none" w:sz="0" w:space="0" w:color="auto"/>
        <w:bottom w:val="none" w:sz="0" w:space="0" w:color="auto"/>
        <w:right w:val="none" w:sz="0" w:space="0" w:color="auto"/>
      </w:divBdr>
      <w:divsChild>
        <w:div w:id="17052521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guides.gwu.edu/styl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e@myis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districtphot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guides.gwu.edu/styleguide" TargetMode="External"/><Relationship Id="rId4" Type="http://schemas.openxmlformats.org/officeDocument/2006/relationships/settings" Target="settings.xml"/><Relationship Id="rId9" Type="http://schemas.openxmlformats.org/officeDocument/2006/relationships/hyperlink" Target="http://www.gwu.edu/~ntegrity/code.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heartland.org/policybot/byauthor/16365/Michael_Cric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1FFBC1-6513-449A-A400-42C1DBA3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45848</CharactersWithSpaces>
  <SharedDoc>false</SharedDoc>
  <HLinks>
    <vt:vector size="36" baseType="variant">
      <vt:variant>
        <vt:i4>3866657</vt:i4>
      </vt:variant>
      <vt:variant>
        <vt:i4>12</vt:i4>
      </vt:variant>
      <vt:variant>
        <vt:i4>0</vt:i4>
      </vt:variant>
      <vt:variant>
        <vt:i4>5</vt:i4>
      </vt:variant>
      <vt:variant>
        <vt:lpwstr>http://libguides.gwu.edu/styleguide</vt:lpwstr>
      </vt:variant>
      <vt:variant>
        <vt:lpwstr/>
      </vt:variant>
      <vt:variant>
        <vt:i4>7929929</vt:i4>
      </vt:variant>
      <vt:variant>
        <vt:i4>9</vt:i4>
      </vt:variant>
      <vt:variant>
        <vt:i4>0</vt:i4>
      </vt:variant>
      <vt:variant>
        <vt:i4>5</vt:i4>
      </vt:variant>
      <vt:variant>
        <vt:lpwstr>mailto:janie@myisp.com</vt:lpwstr>
      </vt:variant>
      <vt:variant>
        <vt:lpwstr/>
      </vt:variant>
      <vt:variant>
        <vt:i4>5832820</vt:i4>
      </vt:variant>
      <vt:variant>
        <vt:i4>6</vt:i4>
      </vt:variant>
      <vt:variant>
        <vt:i4>0</vt:i4>
      </vt:variant>
      <vt:variant>
        <vt:i4>5</vt:i4>
      </vt:variant>
      <vt:variant>
        <vt:lpwstr>mailto:you@districtphoton.com</vt:lpwstr>
      </vt:variant>
      <vt:variant>
        <vt:lpwstr/>
      </vt:variant>
      <vt:variant>
        <vt:i4>3866657</vt:i4>
      </vt:variant>
      <vt:variant>
        <vt:i4>3</vt:i4>
      </vt:variant>
      <vt:variant>
        <vt:i4>0</vt:i4>
      </vt:variant>
      <vt:variant>
        <vt:i4>5</vt:i4>
      </vt:variant>
      <vt:variant>
        <vt:lpwstr>http://libguides.gwu.edu/styleguide</vt:lpwstr>
      </vt:variant>
      <vt:variant>
        <vt:lpwstr/>
      </vt:variant>
      <vt:variant>
        <vt:i4>2490479</vt:i4>
      </vt:variant>
      <vt:variant>
        <vt:i4>0</vt:i4>
      </vt:variant>
      <vt:variant>
        <vt:i4>0</vt:i4>
      </vt:variant>
      <vt:variant>
        <vt:i4>5</vt:i4>
      </vt:variant>
      <vt:variant>
        <vt:lpwstr>http://www.gwu.edu/~ntegrity/code.htm/</vt:lpwstr>
      </vt:variant>
      <vt:variant>
        <vt:lpwstr/>
      </vt:variant>
      <vt:variant>
        <vt:i4>1703974</vt:i4>
      </vt:variant>
      <vt:variant>
        <vt:i4>0</vt:i4>
      </vt:variant>
      <vt:variant>
        <vt:i4>0</vt:i4>
      </vt:variant>
      <vt:variant>
        <vt:i4>5</vt:i4>
      </vt:variant>
      <vt:variant>
        <vt:lpwstr>http://www.heartland.org/policybot/byauthor/16365/Michael_Crichton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TAD-Center</dc:creator>
  <cp:keywords/>
  <dc:description/>
  <cp:lastModifiedBy>Cassie Barnhart</cp:lastModifiedBy>
  <cp:revision>2</cp:revision>
  <dcterms:created xsi:type="dcterms:W3CDTF">2021-02-12T16:25:00Z</dcterms:created>
  <dcterms:modified xsi:type="dcterms:W3CDTF">2021-02-12T16:25:00Z</dcterms:modified>
</cp:coreProperties>
</file>